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w:t>
      </w:r>
      <w:r w:rsidR="00CE0FD8">
        <w:rPr>
          <w:rFonts w:ascii="Times New Roman" w:hAnsi="Times New Roman" w:cs="Times New Roman"/>
          <w:b/>
        </w:rPr>
        <w:t xml:space="preserve">включение в кадровый резерв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w:t>
      </w:r>
      <w:r w:rsidR="00CE0FD8">
        <w:rPr>
          <w:rFonts w:ascii="Times New Roman" w:hAnsi="Times New Roman" w:cs="Times New Roman"/>
        </w:rPr>
        <w:t xml:space="preserve">включение в кадровый резерв </w:t>
      </w:r>
      <w:r w:rsidR="00F029FB">
        <w:rPr>
          <w:rFonts w:ascii="Times New Roman" w:hAnsi="Times New Roman" w:cs="Times New Roman"/>
        </w:rPr>
        <w:t>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CE0FD8"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Начальник </w:t>
      </w:r>
      <w:r w:rsidR="001F5ACA" w:rsidRPr="004C6CD2">
        <w:rPr>
          <w:rFonts w:ascii="Times New Roman" w:hAnsi="Times New Roman" w:cs="Times New Roman"/>
          <w:b/>
          <w:iCs/>
        </w:rPr>
        <w:t xml:space="preserve">отдела кадров, </w:t>
      </w:r>
    </w:p>
    <w:p w:rsidR="001F5ACA" w:rsidRPr="004C6CD2" w:rsidRDefault="001F5ACA" w:rsidP="009E6CBB">
      <w:pPr>
        <w:spacing w:after="0" w:line="240" w:lineRule="auto"/>
        <w:ind w:firstLine="708"/>
        <w:jc w:val="both"/>
        <w:rPr>
          <w:rFonts w:ascii="Times New Roman" w:hAnsi="Times New Roman" w:cs="Times New Roman"/>
          <w:b/>
          <w:iCs/>
        </w:rPr>
      </w:pPr>
      <w:r w:rsidRPr="004C6CD2">
        <w:rPr>
          <w:rFonts w:ascii="Times New Roman" w:hAnsi="Times New Roman" w:cs="Times New Roman"/>
          <w:b/>
          <w:iCs/>
        </w:rPr>
        <w:t xml:space="preserve">спецработы, защиты информации и </w:t>
      </w:r>
    </w:p>
    <w:p w:rsidR="001F5ACA" w:rsidRPr="004C6CD2" w:rsidRDefault="001F5ACA" w:rsidP="009E6CBB">
      <w:pPr>
        <w:spacing w:after="0" w:line="240" w:lineRule="auto"/>
        <w:ind w:firstLine="708"/>
        <w:jc w:val="both"/>
        <w:rPr>
          <w:rFonts w:ascii="Times New Roman" w:hAnsi="Times New Roman" w:cs="Times New Roman"/>
          <w:b/>
          <w:iCs/>
        </w:rPr>
      </w:pPr>
      <w:r w:rsidRPr="004C6CD2">
        <w:rPr>
          <w:rFonts w:ascii="Times New Roman" w:hAnsi="Times New Roman" w:cs="Times New Roman"/>
          <w:b/>
          <w:iCs/>
        </w:rPr>
        <w:t xml:space="preserve">организационной деятельности </w:t>
      </w:r>
    </w:p>
    <w:p w:rsidR="001F5ACA" w:rsidRPr="004C6CD2" w:rsidRDefault="001F5ACA" w:rsidP="009E6CBB">
      <w:pPr>
        <w:spacing w:after="0" w:line="240" w:lineRule="auto"/>
        <w:ind w:firstLine="708"/>
        <w:jc w:val="both"/>
        <w:rPr>
          <w:rFonts w:ascii="Times New Roman" w:hAnsi="Times New Roman" w:cs="Times New Roman"/>
          <w:b/>
          <w:iCs/>
        </w:rPr>
      </w:pPr>
      <w:r w:rsidRPr="004C6CD2">
        <w:rPr>
          <w:rFonts w:ascii="Times New Roman" w:hAnsi="Times New Roman" w:cs="Times New Roman"/>
          <w:b/>
          <w:iCs/>
        </w:rPr>
        <w:t>(</w:t>
      </w:r>
      <w:r w:rsidR="00B15BA1">
        <w:rPr>
          <w:rFonts w:ascii="Times New Roman" w:hAnsi="Times New Roman" w:cs="Times New Roman"/>
          <w:b/>
          <w:iCs/>
        </w:rPr>
        <w:t xml:space="preserve">направление: </w:t>
      </w:r>
      <w:r w:rsidR="00D95779">
        <w:rPr>
          <w:rFonts w:ascii="Times New Roman" w:hAnsi="Times New Roman" w:cs="Times New Roman"/>
          <w:b/>
          <w:iCs/>
        </w:rPr>
        <w:t>противодействие коррупции</w:t>
      </w:r>
      <w:r w:rsidRPr="004C6CD2">
        <w:rPr>
          <w:rFonts w:ascii="Times New Roman" w:hAnsi="Times New Roman" w:cs="Times New Roman"/>
          <w:b/>
          <w:iCs/>
        </w:rPr>
        <w:t xml:space="preserve">)  </w:t>
      </w:r>
      <w:r w:rsidR="00B15BA1">
        <w:rPr>
          <w:rFonts w:ascii="Times New Roman" w:hAnsi="Times New Roman" w:cs="Times New Roman"/>
          <w:b/>
          <w:iCs/>
        </w:rPr>
        <w:t xml:space="preserve">                    </w:t>
      </w:r>
      <w:r w:rsidR="00D95779">
        <w:rPr>
          <w:rFonts w:ascii="Times New Roman" w:hAnsi="Times New Roman" w:cs="Times New Roman"/>
          <w:b/>
          <w:iCs/>
        </w:rPr>
        <w:t xml:space="preserve">        </w:t>
      </w:r>
      <w:r w:rsidRPr="004C6CD2">
        <w:rPr>
          <w:rFonts w:ascii="Times New Roman" w:hAnsi="Times New Roman" w:cs="Times New Roman"/>
          <w:b/>
          <w:iCs/>
        </w:rPr>
        <w:t xml:space="preserve"> </w:t>
      </w:r>
      <w:r w:rsidR="004C6CD2">
        <w:rPr>
          <w:rFonts w:ascii="Times New Roman" w:hAnsi="Times New Roman" w:cs="Times New Roman"/>
          <w:b/>
          <w:iCs/>
        </w:rPr>
        <w:t xml:space="preserve">    </w:t>
      </w:r>
      <w:r w:rsidR="00B15BA1">
        <w:rPr>
          <w:rFonts w:ascii="Times New Roman" w:hAnsi="Times New Roman" w:cs="Times New Roman"/>
          <w:b/>
          <w:iCs/>
        </w:rPr>
        <w:t xml:space="preserve">  </w:t>
      </w:r>
      <w:r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D95779">
        <w:rPr>
          <w:rFonts w:ascii="Times New Roman" w:hAnsi="Times New Roman" w:cs="Times New Roman"/>
          <w:b/>
          <w:iCs/>
        </w:rPr>
        <w:t xml:space="preserve">консультанта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консультанта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«Государственное и муниципальное управление», «Юриспруденция», «Менеджмент», «Управление персоналом», «Экономика и управление»</w:t>
      </w:r>
      <w:r w:rsidRPr="00D95779">
        <w:rPr>
          <w:rFonts w:ascii="Times New Roman" w:hAnsi="Times New Roman" w:cs="Times New Roman"/>
          <w:spacing w:val="2"/>
        </w:rPr>
        <w:t xml:space="preserve"> </w:t>
      </w:r>
      <w:r w:rsidRPr="00D95779">
        <w:rPr>
          <w:rFonts w:ascii="Times New Roman" w:hAnsi="Times New Roman" w:cs="Times New Roman"/>
        </w:rPr>
        <w:t xml:space="preserve"> </w:t>
      </w:r>
      <w:r w:rsidRPr="00D95779">
        <w:rPr>
          <w:rFonts w:ascii="Times New Roman" w:eastAsia="Calibri" w:hAnsi="Times New Roman" w:cs="Times New Roman"/>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D95779" w:rsidRPr="00D95779" w:rsidRDefault="00D95779" w:rsidP="00D95779">
      <w:pPr>
        <w:pStyle w:val="a8"/>
        <w:numPr>
          <w:ilvl w:val="0"/>
          <w:numId w:val="5"/>
        </w:numPr>
        <w:tabs>
          <w:tab w:val="left" w:pos="567"/>
          <w:tab w:val="left" w:pos="1134"/>
        </w:tabs>
        <w:ind w:left="0" w:firstLine="709"/>
        <w:jc w:val="both"/>
        <w:rPr>
          <w:rFonts w:ascii="Times New Roman" w:hAnsi="Times New Roman" w:cs="Times New Roman"/>
          <w:sz w:val="22"/>
          <w:szCs w:val="22"/>
        </w:rPr>
      </w:pPr>
      <w:r w:rsidRPr="00D95779">
        <w:rPr>
          <w:rFonts w:ascii="Times New Roman" w:hAnsi="Times New Roman" w:cs="Times New Roman"/>
          <w:sz w:val="22"/>
          <w:szCs w:val="22"/>
        </w:rPr>
        <w:t>Трудовой кодекс Российской Федерации от 30 декабря 2001 г. № 197-ФЗ (Часть первая Р. I; Часть третья Р. III, IX, Р. XII. гл. 53);</w:t>
      </w:r>
    </w:p>
    <w:p w:rsidR="00D95779" w:rsidRPr="00D95779" w:rsidRDefault="00D95779" w:rsidP="00D95779">
      <w:pPr>
        <w:pStyle w:val="a8"/>
        <w:numPr>
          <w:ilvl w:val="0"/>
          <w:numId w:val="5"/>
        </w:numPr>
        <w:ind w:left="0" w:firstLine="709"/>
        <w:jc w:val="both"/>
        <w:rPr>
          <w:rFonts w:ascii="Times New Roman" w:hAnsi="Times New Roman"/>
          <w:sz w:val="22"/>
          <w:szCs w:val="22"/>
        </w:rPr>
      </w:pPr>
      <w:r w:rsidRPr="00D95779">
        <w:rPr>
          <w:rFonts w:ascii="Times New Roman" w:hAnsi="Times New Roman"/>
          <w:sz w:val="22"/>
          <w:szCs w:val="22"/>
        </w:rPr>
        <w:t>Федеральный закон №152-ФЗ от 27 июля 2006 года</w:t>
      </w:r>
      <w:r w:rsidRPr="00D95779">
        <w:rPr>
          <w:rFonts w:ascii="Times New Roman" w:hAnsi="Times New Roman"/>
          <w:sz w:val="22"/>
          <w:szCs w:val="22"/>
        </w:rPr>
        <w:br/>
        <w:t>"О персональных данных";</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11 января 1995 г. № 32 «О государственных должностях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12 августа 2002 г. № 885 «Об утверждении общих принципов служебного поведения государственных служащих»;</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31 декабря 2005 г. № 1574 «О Реестре должностей федеральной государственной гражданской службы»;</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lastRenderedPageBreak/>
        <w:t>Указ Президента РФ от 30.05.2005 № 609  «Об утверждении положения о персональных данных государственного гражданского служащего российской</w:t>
      </w:r>
      <w:r w:rsidRPr="00D95779">
        <w:rPr>
          <w:rFonts w:ascii="Times New Roman" w:hAnsi="Times New Roman"/>
          <w:caps/>
          <w:sz w:val="22"/>
          <w:szCs w:val="22"/>
        </w:rPr>
        <w:t xml:space="preserve"> </w:t>
      </w:r>
      <w:r w:rsidRPr="00D95779">
        <w:rPr>
          <w:rFonts w:ascii="Times New Roman" w:hAnsi="Times New Roman"/>
          <w:sz w:val="22"/>
          <w:szCs w:val="22"/>
        </w:rPr>
        <w:t>федерации и ведении его личного дела»;</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которой необходим  для замещения должностей федеральной государственной гражданской службы»;</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proofErr w:type="gramStart"/>
      <w:r w:rsidRPr="00D95779">
        <w:rPr>
          <w:rFonts w:ascii="Times New Roman" w:hAnsi="Times New Roman"/>
          <w:sz w:val="22"/>
          <w:szCs w:val="22"/>
        </w:rPr>
        <w:t>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proofErr w:type="gramStart"/>
      <w:r w:rsidRPr="00D95779">
        <w:rPr>
          <w:rFonts w:ascii="Times New Roman" w:hAnsi="Times New Roman"/>
          <w:sz w:val="22"/>
          <w:szCs w:val="22"/>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proofErr w:type="gramStart"/>
      <w:r w:rsidRPr="00D95779">
        <w:rPr>
          <w:rFonts w:ascii="Times New Roman" w:hAnsi="Times New Roman"/>
          <w:sz w:val="22"/>
          <w:szCs w:val="22"/>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proofErr w:type="gramStart"/>
      <w:r w:rsidRPr="00D95779">
        <w:rPr>
          <w:rFonts w:ascii="Times New Roman" w:hAnsi="Times New Roman"/>
          <w:sz w:val="22"/>
          <w:szCs w:val="22"/>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D95779">
        <w:rPr>
          <w:rFonts w:ascii="Times New Roman" w:hAnsi="Times New Roman"/>
          <w:sz w:val="22"/>
          <w:szCs w:val="22"/>
        </w:rPr>
        <w:t xml:space="preserve"> его службы»;</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sz w:val="22"/>
          <w:szCs w:val="22"/>
        </w:rPr>
        <w:lastRenderedPageBreak/>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D95779" w:rsidRPr="00D95779" w:rsidRDefault="00D95779" w:rsidP="00D95779">
      <w:pPr>
        <w:pStyle w:val="a8"/>
        <w:numPr>
          <w:ilvl w:val="0"/>
          <w:numId w:val="5"/>
        </w:numPr>
        <w:tabs>
          <w:tab w:val="left" w:pos="322"/>
        </w:tabs>
        <w:ind w:left="0" w:firstLine="709"/>
        <w:jc w:val="both"/>
        <w:rPr>
          <w:rFonts w:ascii="Times New Roman" w:hAnsi="Times New Roman"/>
          <w:sz w:val="22"/>
          <w:szCs w:val="22"/>
        </w:rPr>
      </w:pPr>
      <w:r w:rsidRPr="00D95779">
        <w:rPr>
          <w:rFonts w:ascii="Times New Roman" w:hAnsi="Times New Roman" w:cs="Times New Roman"/>
          <w:sz w:val="22"/>
          <w:szCs w:val="22"/>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CE0FD8" w:rsidP="00EC056C">
      <w:pPr>
        <w:spacing w:after="0" w:line="240" w:lineRule="auto"/>
        <w:jc w:val="both"/>
        <w:rPr>
          <w:rFonts w:ascii="Times New Roman" w:hAnsi="Times New Roman" w:cs="Times New Roman"/>
          <w:color w:val="1E2120"/>
        </w:rPr>
      </w:pPr>
      <w:r>
        <w:rPr>
          <w:rFonts w:ascii="Times New Roman" w:hAnsi="Times New Roman" w:cs="Times New Roman"/>
          <w:color w:val="1E2120"/>
        </w:rPr>
        <w:t xml:space="preserve">Начальника отдела </w:t>
      </w:r>
      <w:proofErr w:type="spellStart"/>
      <w:r w:rsidR="0053027B" w:rsidRPr="0053027B">
        <w:rPr>
          <w:rFonts w:ascii="Times New Roman" w:hAnsi="Times New Roman" w:cs="Times New Roman"/>
          <w:color w:val="1E2120"/>
        </w:rPr>
        <w:t>Отдела</w:t>
      </w:r>
      <w:proofErr w:type="spellEnd"/>
      <w:r w:rsidR="0053027B" w:rsidRPr="0053027B">
        <w:rPr>
          <w:rFonts w:ascii="Times New Roman" w:hAnsi="Times New Roman" w:cs="Times New Roman"/>
          <w:color w:val="1E2120"/>
        </w:rPr>
        <w:t xml:space="preserve"> </w:t>
      </w:r>
      <w:proofErr w:type="gramStart"/>
      <w:r w:rsidR="0053027B" w:rsidRPr="0053027B">
        <w:rPr>
          <w:rFonts w:ascii="Times New Roman" w:hAnsi="Times New Roman" w:cs="Times New Roman"/>
          <w:color w:val="1E2120"/>
        </w:rPr>
        <w:t>обязан</w:t>
      </w:r>
      <w:proofErr w:type="gramEnd"/>
      <w:r w:rsidR="0053027B" w:rsidRPr="0053027B">
        <w:rPr>
          <w:rFonts w:ascii="Times New Roman" w:hAnsi="Times New Roman" w:cs="Times New Roman"/>
          <w:color w:val="1E2120"/>
        </w:rPr>
        <w:t>:</w:t>
      </w:r>
    </w:p>
    <w:p w:rsidR="00912C91" w:rsidRPr="00912C91" w:rsidRDefault="00912C91" w:rsidP="00912C91">
      <w:pPr>
        <w:spacing w:after="0" w:line="240" w:lineRule="auto"/>
        <w:ind w:firstLine="851"/>
        <w:jc w:val="both"/>
        <w:rPr>
          <w:rFonts w:ascii="Times New Roman" w:hAnsi="Times New Roman" w:cs="Times New Roman"/>
        </w:rPr>
      </w:pPr>
      <w:r>
        <w:rPr>
          <w:rFonts w:ascii="Times New Roman" w:hAnsi="Times New Roman" w:cs="Times New Roman"/>
          <w:sz w:val="26"/>
          <w:szCs w:val="26"/>
        </w:rPr>
        <w:t>3.1.1. В соответствие</w:t>
      </w:r>
      <w:r w:rsidRPr="003C63AE">
        <w:rPr>
          <w:rFonts w:ascii="Times New Roman" w:hAnsi="Times New Roman" w:cs="Times New Roman"/>
          <w:sz w:val="26"/>
          <w:szCs w:val="26"/>
        </w:rPr>
        <w:t xml:space="preserve"> со статьей 15 Федерального закона от 27 июля 2004 г. </w:t>
      </w:r>
      <w:r w:rsidRPr="00912C91">
        <w:rPr>
          <w:rFonts w:ascii="Times New Roman" w:hAnsi="Times New Roman" w:cs="Times New Roman"/>
        </w:rPr>
        <w:t>№ 79-ФЗ «О государственной гражданской службе Российской Федерации»:</w:t>
      </w:r>
    </w:p>
    <w:p w:rsidR="00912C91" w:rsidRPr="00912C91" w:rsidRDefault="00912C91" w:rsidP="00912C91">
      <w:pPr>
        <w:tabs>
          <w:tab w:val="left" w:pos="851"/>
        </w:tabs>
        <w:spacing w:after="0" w:line="240" w:lineRule="auto"/>
        <w:jc w:val="both"/>
        <w:rPr>
          <w:rFonts w:ascii="Times New Roman" w:hAnsi="Times New Roman" w:cs="Times New Roman"/>
        </w:rPr>
      </w:pPr>
      <w:r w:rsidRPr="00912C91">
        <w:rPr>
          <w:rFonts w:ascii="Times New Roman" w:hAnsi="Times New Roman" w:cs="Times New Roman"/>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2C91" w:rsidRPr="00912C91" w:rsidRDefault="00912C91" w:rsidP="00912C91">
      <w:pPr>
        <w:tabs>
          <w:tab w:val="left" w:pos="755"/>
        </w:tabs>
        <w:spacing w:after="0" w:line="240" w:lineRule="auto"/>
        <w:jc w:val="both"/>
        <w:rPr>
          <w:rFonts w:ascii="Times New Roman" w:hAnsi="Times New Roman" w:cs="Times New Roman"/>
        </w:rPr>
      </w:pPr>
      <w:r w:rsidRPr="00912C91">
        <w:rPr>
          <w:rFonts w:ascii="Times New Roman" w:hAnsi="Times New Roman" w:cs="Times New Roman"/>
        </w:rPr>
        <w:tab/>
        <w:t xml:space="preserve">  исполнять должностные обязанности в соответствии с должностным регламентом;</w:t>
      </w:r>
    </w:p>
    <w:p w:rsidR="00912C91" w:rsidRPr="00912C91" w:rsidRDefault="00912C91" w:rsidP="00912C91">
      <w:pPr>
        <w:tabs>
          <w:tab w:val="left" w:pos="678"/>
        </w:tabs>
        <w:spacing w:after="0" w:line="240" w:lineRule="auto"/>
        <w:jc w:val="both"/>
        <w:rPr>
          <w:rFonts w:ascii="Times New Roman" w:hAnsi="Times New Roman" w:cs="Times New Roman"/>
        </w:rPr>
      </w:pPr>
      <w:r w:rsidRPr="00912C91">
        <w:rPr>
          <w:rFonts w:ascii="Times New Roman" w:hAnsi="Times New Roman" w:cs="Times New Roman"/>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12C91" w:rsidRPr="00912C91" w:rsidRDefault="00912C91" w:rsidP="00912C91">
      <w:pPr>
        <w:tabs>
          <w:tab w:val="left" w:pos="674"/>
        </w:tabs>
        <w:spacing w:after="0" w:line="240" w:lineRule="auto"/>
        <w:jc w:val="both"/>
        <w:rPr>
          <w:rFonts w:ascii="Times New Roman" w:hAnsi="Times New Roman" w:cs="Times New Roman"/>
        </w:rPr>
      </w:pPr>
      <w:r w:rsidRPr="00912C91">
        <w:rPr>
          <w:rFonts w:ascii="Times New Roman" w:hAnsi="Times New Roman" w:cs="Times New Roman"/>
        </w:rPr>
        <w:tab/>
      </w:r>
      <w:r w:rsidRPr="00912C91">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912C91" w:rsidRPr="00912C91" w:rsidRDefault="00912C91" w:rsidP="00912C91">
      <w:pPr>
        <w:tabs>
          <w:tab w:val="left" w:pos="664"/>
        </w:tabs>
        <w:spacing w:after="0" w:line="240" w:lineRule="auto"/>
        <w:jc w:val="both"/>
        <w:rPr>
          <w:rFonts w:ascii="Times New Roman" w:hAnsi="Times New Roman" w:cs="Times New Roman"/>
        </w:rPr>
      </w:pPr>
      <w:r w:rsidRPr="00912C91">
        <w:rPr>
          <w:rFonts w:ascii="Times New Roman" w:hAnsi="Times New Roman" w:cs="Times New Roman"/>
        </w:rPr>
        <w:tab/>
        <w:t>соблюдать служебный распорядок;</w:t>
      </w:r>
    </w:p>
    <w:p w:rsidR="00912C91" w:rsidRPr="00912C91" w:rsidRDefault="00912C91" w:rsidP="00912C91">
      <w:pPr>
        <w:tabs>
          <w:tab w:val="left" w:pos="683"/>
        </w:tabs>
        <w:spacing w:after="0" w:line="240" w:lineRule="auto"/>
        <w:jc w:val="both"/>
        <w:rPr>
          <w:rFonts w:ascii="Times New Roman" w:hAnsi="Times New Roman" w:cs="Times New Roman"/>
        </w:rPr>
      </w:pPr>
      <w:r w:rsidRPr="00912C91">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912C91" w:rsidRPr="00912C91" w:rsidRDefault="00912C91" w:rsidP="00912C91">
      <w:pPr>
        <w:tabs>
          <w:tab w:val="left" w:pos="683"/>
        </w:tabs>
        <w:spacing w:after="0" w:line="240" w:lineRule="auto"/>
        <w:jc w:val="both"/>
        <w:rPr>
          <w:rFonts w:ascii="Times New Roman" w:hAnsi="Times New Roman" w:cs="Times New Roman"/>
        </w:rPr>
      </w:pPr>
      <w:r w:rsidRPr="00912C91">
        <w:rPr>
          <w:rFonts w:ascii="Times New Roman" w:hAnsi="Times New Roman" w:cs="Times New Roman"/>
        </w:rPr>
        <w:tab/>
      </w:r>
      <w:r w:rsidRPr="00912C91">
        <w:rPr>
          <w:rFonts w:ascii="Times New Roman" w:hAnsi="Times New Roman" w:cs="Times New Roman"/>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2C91" w:rsidRPr="00912C91" w:rsidRDefault="00912C91" w:rsidP="00912C91">
      <w:pPr>
        <w:tabs>
          <w:tab w:val="left" w:pos="678"/>
        </w:tabs>
        <w:spacing w:after="0" w:line="240" w:lineRule="auto"/>
        <w:jc w:val="both"/>
        <w:rPr>
          <w:rFonts w:ascii="Times New Roman" w:hAnsi="Times New Roman" w:cs="Times New Roman"/>
        </w:rPr>
      </w:pPr>
      <w:r w:rsidRPr="00912C91">
        <w:rPr>
          <w:rFonts w:ascii="Times New Roman" w:hAnsi="Times New Roman" w:cs="Times New Roman"/>
        </w:rPr>
        <w:tab/>
      </w:r>
      <w:r w:rsidRPr="00912C91">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912C91" w:rsidRPr="00912C91" w:rsidRDefault="00912C91" w:rsidP="00912C91">
      <w:pPr>
        <w:tabs>
          <w:tab w:val="left" w:pos="688"/>
        </w:tabs>
        <w:spacing w:after="0" w:line="240" w:lineRule="auto"/>
        <w:jc w:val="both"/>
        <w:rPr>
          <w:rFonts w:ascii="Times New Roman" w:hAnsi="Times New Roman" w:cs="Times New Roman"/>
        </w:rPr>
      </w:pPr>
      <w:r w:rsidRPr="00912C91">
        <w:rPr>
          <w:rFonts w:ascii="Times New Roman" w:hAnsi="Times New Roman" w:cs="Times New Roman"/>
        </w:rPr>
        <w:tab/>
      </w:r>
      <w:r w:rsidRPr="00912C91">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912C91" w:rsidRPr="00912C91" w:rsidRDefault="00912C91" w:rsidP="00912C91">
      <w:pPr>
        <w:tabs>
          <w:tab w:val="left" w:pos="709"/>
        </w:tabs>
        <w:spacing w:after="0" w:line="240" w:lineRule="auto"/>
        <w:jc w:val="both"/>
        <w:rPr>
          <w:rFonts w:ascii="Times New Roman" w:hAnsi="Times New Roman" w:cs="Times New Roman"/>
        </w:rPr>
      </w:pPr>
      <w:r w:rsidRPr="00912C91">
        <w:rPr>
          <w:rFonts w:ascii="Times New Roman" w:hAnsi="Times New Roman" w:cs="Times New Roman"/>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12C91" w:rsidRPr="00912C91" w:rsidRDefault="00912C91" w:rsidP="00912C91">
      <w:pPr>
        <w:tabs>
          <w:tab w:val="left" w:pos="709"/>
        </w:tabs>
        <w:spacing w:after="0" w:line="240" w:lineRule="auto"/>
        <w:jc w:val="both"/>
        <w:rPr>
          <w:rFonts w:ascii="Times New Roman" w:hAnsi="Times New Roman" w:cs="Times New Roman"/>
        </w:rPr>
      </w:pPr>
      <w:r w:rsidRPr="00912C91">
        <w:rPr>
          <w:rFonts w:ascii="Times New Roman" w:hAnsi="Times New Roman" w:cs="Times New Roman"/>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912C91" w:rsidRPr="00912C91" w:rsidRDefault="00912C91" w:rsidP="00912C91">
      <w:pPr>
        <w:spacing w:after="0" w:line="240" w:lineRule="auto"/>
        <w:jc w:val="both"/>
        <w:rPr>
          <w:rFonts w:ascii="Times New Roman" w:hAnsi="Times New Roman" w:cs="Times New Roman"/>
        </w:rPr>
      </w:pPr>
      <w:r w:rsidRPr="00912C91">
        <w:rPr>
          <w:rFonts w:ascii="Times New Roman" w:hAnsi="Times New Roman" w:cs="Times New Roman"/>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2C91" w:rsidRPr="00912C91" w:rsidRDefault="00912C91" w:rsidP="00912C91">
      <w:pPr>
        <w:tabs>
          <w:tab w:val="left" w:pos="709"/>
        </w:tabs>
        <w:spacing w:after="0" w:line="240" w:lineRule="auto"/>
        <w:ind w:right="20"/>
        <w:jc w:val="both"/>
        <w:rPr>
          <w:rFonts w:ascii="Times New Roman" w:hAnsi="Times New Roman" w:cs="Times New Roman"/>
        </w:rPr>
      </w:pPr>
      <w:r w:rsidRPr="00912C91">
        <w:rPr>
          <w:rFonts w:ascii="Times New Roman" w:hAnsi="Times New Roman" w:cs="Times New Roman"/>
        </w:rPr>
        <w:tab/>
        <w:t xml:space="preserve"> </w:t>
      </w:r>
      <w:proofErr w:type="gramStart"/>
      <w:r w:rsidRPr="00912C91">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912C91" w:rsidRPr="00912C91" w:rsidRDefault="00912C91" w:rsidP="00912C91">
      <w:pPr>
        <w:tabs>
          <w:tab w:val="left" w:pos="709"/>
        </w:tabs>
        <w:spacing w:after="0" w:line="240" w:lineRule="auto"/>
        <w:ind w:right="20"/>
        <w:jc w:val="both"/>
        <w:rPr>
          <w:rFonts w:ascii="Times New Roman" w:hAnsi="Times New Roman" w:cs="Times New Roman"/>
        </w:rPr>
      </w:pPr>
      <w:r w:rsidRPr="00912C91">
        <w:rPr>
          <w:rFonts w:ascii="Times New Roman" w:hAnsi="Times New Roman" w:cs="Times New Roman"/>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12C91" w:rsidRPr="00912C91" w:rsidRDefault="00912C91" w:rsidP="00912C91">
      <w:pPr>
        <w:tabs>
          <w:tab w:val="left" w:pos="709"/>
        </w:tabs>
        <w:spacing w:after="0" w:line="240" w:lineRule="auto"/>
        <w:ind w:right="20"/>
        <w:jc w:val="both"/>
        <w:rPr>
          <w:rFonts w:ascii="Times New Roman" w:hAnsi="Times New Roman" w:cs="Times New Roman"/>
        </w:rPr>
      </w:pPr>
      <w:r w:rsidRPr="00912C91">
        <w:rPr>
          <w:rFonts w:ascii="Times New Roman" w:hAnsi="Times New Roman" w:cs="Times New Roman"/>
        </w:rPr>
        <w:tab/>
        <w:t xml:space="preserve">отстаивать позиции, защищать права и законные интересы </w:t>
      </w:r>
      <w:proofErr w:type="spellStart"/>
      <w:r w:rsidRPr="00912C91">
        <w:rPr>
          <w:rFonts w:ascii="Times New Roman" w:hAnsi="Times New Roman" w:cs="Times New Roman"/>
        </w:rPr>
        <w:t>Ростехнадзора</w:t>
      </w:r>
      <w:proofErr w:type="spellEnd"/>
      <w:r w:rsidRPr="00912C91">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912C91">
        <w:rPr>
          <w:rFonts w:ascii="Times New Roman" w:hAnsi="Times New Roman" w:cs="Times New Roman"/>
        </w:rPr>
        <w:t>Ростехнадзора</w:t>
      </w:r>
      <w:proofErr w:type="spellEnd"/>
      <w:r w:rsidRPr="00912C91">
        <w:rPr>
          <w:rFonts w:ascii="Times New Roman" w:hAnsi="Times New Roman" w:cs="Times New Roman"/>
        </w:rPr>
        <w:t>;</w:t>
      </w:r>
    </w:p>
    <w:p w:rsidR="00912C91" w:rsidRPr="00912C91" w:rsidRDefault="00912C91" w:rsidP="00912C91">
      <w:pPr>
        <w:tabs>
          <w:tab w:val="left" w:pos="709"/>
        </w:tabs>
        <w:spacing w:after="0" w:line="240" w:lineRule="auto"/>
        <w:ind w:right="20"/>
        <w:jc w:val="both"/>
        <w:rPr>
          <w:rFonts w:ascii="Times New Roman" w:hAnsi="Times New Roman" w:cs="Times New Roman"/>
        </w:rPr>
      </w:pPr>
      <w:r w:rsidRPr="00912C91">
        <w:rPr>
          <w:rFonts w:ascii="Times New Roman" w:hAnsi="Times New Roman" w:cs="Times New Roman"/>
        </w:rPr>
        <w:t xml:space="preserve">            рассматривать устные или письменные обращения граждан и юридических лиц; </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вести работу по повышению эффективности противодействия коррупции среди работников Управления, принимать меры по профилактике коррупции, предотвращению и урегулированию конфликта интересов на государственной  гражданской службе, с этой целью проводит работу:</w:t>
      </w:r>
      <w:r w:rsidRPr="00912C91">
        <w:rPr>
          <w:rFonts w:ascii="Times New Roman" w:hAnsi="Times New Roman"/>
        </w:rPr>
        <w:cr/>
        <w:t xml:space="preserve">         </w:t>
      </w:r>
      <w:r w:rsidRPr="00912C91">
        <w:rPr>
          <w:rStyle w:val="blk"/>
          <w:rFonts w:ascii="Times New Roman" w:hAnsi="Times New Roman"/>
          <w:color w:val="000000"/>
        </w:rPr>
        <w:t xml:space="preserve">а) обеспечение соблюдения федеральными государственными служащими ограничений и </w:t>
      </w:r>
      <w:r w:rsidRPr="00912C91">
        <w:rPr>
          <w:rStyle w:val="blk"/>
          <w:rFonts w:ascii="Times New Roman" w:hAnsi="Times New Roman"/>
          <w:color w:val="000000"/>
        </w:rPr>
        <w:lastRenderedPageBreak/>
        <w:t>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912C91">
          <w:rPr>
            <w:rStyle w:val="a3"/>
            <w:rFonts w:ascii="Times New Roman" w:hAnsi="Times New Roman"/>
          </w:rPr>
          <w:t>законом</w:t>
        </w:r>
      </w:hyperlink>
      <w:r w:rsidRPr="00912C91">
        <w:rPr>
          <w:rStyle w:val="blk"/>
          <w:rFonts w:ascii="Times New Roman" w:hAnsi="Times New Roman"/>
          <w:color w:val="000000"/>
        </w:rPr>
        <w:t> от 25 декабря 2008 г. N 273-ФЗ "О противодействии коррупции" и другими федеральными законами (далее - требования к служебному поведению);</w:t>
      </w:r>
    </w:p>
    <w:p w:rsidR="00912C91" w:rsidRPr="00912C91" w:rsidRDefault="00912C91" w:rsidP="00912C91">
      <w:pPr>
        <w:pStyle w:val="aa"/>
        <w:ind w:firstLine="426"/>
        <w:jc w:val="both"/>
        <w:rPr>
          <w:rFonts w:ascii="Times New Roman" w:hAnsi="Times New Roman"/>
        </w:rPr>
      </w:pPr>
      <w:bookmarkStart w:id="0" w:name="dst100011"/>
      <w:bookmarkEnd w:id="0"/>
      <w:r w:rsidRPr="00912C91">
        <w:rPr>
          <w:rStyle w:val="blk"/>
          <w:rFonts w:ascii="Times New Roman" w:hAnsi="Times New Roman"/>
          <w:color w:val="000000"/>
        </w:rPr>
        <w:t>б) принятие мер по выявлению и устранению причин и условий, способствующих возникновению конфликта интересов на государственной службе;</w:t>
      </w:r>
    </w:p>
    <w:p w:rsidR="00912C91" w:rsidRPr="00912C91" w:rsidRDefault="00912C91" w:rsidP="00912C91">
      <w:pPr>
        <w:pStyle w:val="aa"/>
        <w:ind w:firstLine="426"/>
        <w:jc w:val="both"/>
        <w:rPr>
          <w:rFonts w:ascii="Times New Roman" w:hAnsi="Times New Roman"/>
        </w:rPr>
      </w:pPr>
      <w:bookmarkStart w:id="1" w:name="dst100012"/>
      <w:bookmarkEnd w:id="1"/>
      <w:r w:rsidRPr="00912C91">
        <w:rPr>
          <w:rStyle w:val="blk"/>
          <w:rFonts w:ascii="Times New Roman" w:hAnsi="Times New Roman"/>
          <w:color w:val="000000"/>
        </w:rPr>
        <w:t>в)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912C91" w:rsidRPr="00912C91" w:rsidRDefault="00912C91" w:rsidP="00912C91">
      <w:pPr>
        <w:pStyle w:val="aa"/>
        <w:ind w:firstLine="426"/>
        <w:jc w:val="both"/>
        <w:rPr>
          <w:rFonts w:ascii="Times New Roman" w:hAnsi="Times New Roman"/>
        </w:rPr>
      </w:pPr>
      <w:bookmarkStart w:id="2" w:name="dst100013"/>
      <w:bookmarkEnd w:id="2"/>
      <w:proofErr w:type="gramStart"/>
      <w:r w:rsidRPr="00912C91">
        <w:rPr>
          <w:rStyle w:val="blk"/>
          <w:rFonts w:ascii="Times New Roman" w:hAnsi="Times New Roman"/>
          <w:color w:val="000000"/>
        </w:rPr>
        <w:t>г)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w:t>
      </w:r>
      <w:hyperlink r:id="rId7" w:anchor="dst100039" w:history="1">
        <w:r w:rsidRPr="00912C91">
          <w:rPr>
            <w:rStyle w:val="a3"/>
            <w:rFonts w:ascii="Times New Roman" w:hAnsi="Times New Roman"/>
          </w:rPr>
          <w:t>принципов</w:t>
        </w:r>
      </w:hyperlink>
      <w:r w:rsidRPr="00912C91">
        <w:rPr>
          <w:rStyle w:val="blk"/>
          <w:rFonts w:ascii="Times New Roman" w:hAnsi="Times New Roman"/>
        </w:rPr>
        <w:t> с</w:t>
      </w:r>
      <w:r w:rsidRPr="00912C91">
        <w:rPr>
          <w:rStyle w:val="blk"/>
          <w:rFonts w:ascii="Times New Roman" w:hAnsi="Times New Roman"/>
          <w:color w:val="000000"/>
        </w:rPr>
        <w:t>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федеральными государственными служащими, государственными служащими</w:t>
      </w:r>
      <w:proofErr w:type="gramEnd"/>
      <w:r w:rsidRPr="00912C91">
        <w:rPr>
          <w:rStyle w:val="blk"/>
          <w:rFonts w:ascii="Times New Roman" w:hAnsi="Times New Roman"/>
          <w:color w:val="000000"/>
        </w:rPr>
        <w:t xml:space="preserve">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912C91" w:rsidRPr="00912C91" w:rsidRDefault="00912C91" w:rsidP="00912C91">
      <w:pPr>
        <w:pStyle w:val="aa"/>
        <w:ind w:firstLine="426"/>
        <w:jc w:val="both"/>
        <w:rPr>
          <w:rFonts w:ascii="Times New Roman" w:hAnsi="Times New Roman"/>
        </w:rPr>
      </w:pPr>
      <w:bookmarkStart w:id="3" w:name="dst100014"/>
      <w:bookmarkEnd w:id="3"/>
      <w:r w:rsidRPr="00912C91">
        <w:rPr>
          <w:rStyle w:val="blk"/>
          <w:rFonts w:ascii="Times New Roman" w:hAnsi="Times New Roman"/>
          <w:color w:val="000000"/>
        </w:rPr>
        <w:t>д)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12C91" w:rsidRPr="00912C91" w:rsidRDefault="00912C91" w:rsidP="00912C91">
      <w:pPr>
        <w:pStyle w:val="aa"/>
        <w:ind w:firstLine="426"/>
        <w:jc w:val="both"/>
        <w:rPr>
          <w:rFonts w:ascii="Times New Roman" w:hAnsi="Times New Roman"/>
        </w:rPr>
      </w:pPr>
      <w:bookmarkStart w:id="4" w:name="dst100015"/>
      <w:bookmarkEnd w:id="4"/>
      <w:r w:rsidRPr="00912C91">
        <w:rPr>
          <w:rStyle w:val="blk"/>
          <w:rFonts w:ascii="Times New Roman" w:hAnsi="Times New Roman"/>
          <w:color w:val="000000"/>
        </w:rPr>
        <w:t>е) организация правового просвещения федеральных государственных служащих;</w:t>
      </w:r>
    </w:p>
    <w:p w:rsidR="00912C91" w:rsidRPr="00912C91" w:rsidRDefault="00912C91" w:rsidP="00912C91">
      <w:pPr>
        <w:pStyle w:val="aa"/>
        <w:ind w:firstLine="426"/>
        <w:jc w:val="both"/>
        <w:rPr>
          <w:rFonts w:ascii="Times New Roman" w:hAnsi="Times New Roman"/>
        </w:rPr>
      </w:pPr>
      <w:bookmarkStart w:id="5" w:name="dst100016"/>
      <w:bookmarkEnd w:id="5"/>
      <w:r w:rsidRPr="00912C91">
        <w:rPr>
          <w:rStyle w:val="blk"/>
          <w:rFonts w:ascii="Times New Roman" w:hAnsi="Times New Roman"/>
          <w:color w:val="000000"/>
        </w:rPr>
        <w:t>ж) проведение служебных проверок;</w:t>
      </w:r>
    </w:p>
    <w:p w:rsidR="00912C91" w:rsidRPr="00912C91" w:rsidRDefault="00912C91" w:rsidP="00912C91">
      <w:pPr>
        <w:pStyle w:val="aa"/>
        <w:ind w:firstLine="426"/>
        <w:jc w:val="both"/>
        <w:rPr>
          <w:rFonts w:ascii="Times New Roman" w:hAnsi="Times New Roman"/>
        </w:rPr>
      </w:pPr>
      <w:bookmarkStart w:id="6" w:name="dst100173"/>
      <w:bookmarkEnd w:id="6"/>
      <w:proofErr w:type="gramStart"/>
      <w:r w:rsidRPr="00912C91">
        <w:rPr>
          <w:rStyle w:val="blk"/>
          <w:rFonts w:ascii="Times New Roman" w:hAnsi="Times New Roman"/>
          <w:color w:val="000000"/>
        </w:rP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w:t>
      </w:r>
      <w:proofErr w:type="gramEnd"/>
      <w:r w:rsidRPr="00912C91">
        <w:rPr>
          <w:rStyle w:val="blk"/>
          <w:rFonts w:ascii="Times New Roman" w:hAnsi="Times New Roman"/>
          <w:color w:val="000000"/>
        </w:rPr>
        <w:t xml:space="preserve"> к служебному поведению;</w:t>
      </w:r>
    </w:p>
    <w:p w:rsidR="00912C91" w:rsidRPr="00912C91" w:rsidRDefault="00912C91" w:rsidP="00912C91">
      <w:pPr>
        <w:pStyle w:val="aa"/>
        <w:ind w:firstLine="426"/>
        <w:jc w:val="both"/>
        <w:rPr>
          <w:rFonts w:ascii="Times New Roman" w:hAnsi="Times New Roman"/>
        </w:rPr>
      </w:pPr>
      <w:bookmarkStart w:id="7" w:name="dst100018"/>
      <w:bookmarkEnd w:id="7"/>
      <w:r w:rsidRPr="00912C91">
        <w:rPr>
          <w:rStyle w:val="blk"/>
          <w:rFonts w:ascii="Times New Roman" w:hAnsi="Times New Roman"/>
          <w:color w:val="000000"/>
        </w:rPr>
        <w:t>и) подготовка указанными подразделениями кадровых служб (их должностными лицами) в соответствии с их компетенцией проектов нормативных правовых актов о противодействии коррупции;</w:t>
      </w:r>
    </w:p>
    <w:p w:rsidR="00912C91" w:rsidRPr="00912C91" w:rsidRDefault="00912C91" w:rsidP="00912C91">
      <w:pPr>
        <w:pStyle w:val="aa"/>
        <w:ind w:firstLine="426"/>
        <w:jc w:val="both"/>
        <w:rPr>
          <w:rFonts w:ascii="Times New Roman" w:hAnsi="Times New Roman"/>
        </w:rPr>
      </w:pPr>
      <w:bookmarkStart w:id="8" w:name="dst100019"/>
      <w:bookmarkEnd w:id="8"/>
      <w:r w:rsidRPr="00912C91">
        <w:rPr>
          <w:rStyle w:val="blk"/>
          <w:rFonts w:ascii="Times New Roman" w:hAnsi="Times New Roman"/>
          <w:color w:val="000000"/>
        </w:rPr>
        <w:t>к) взаимодействие с правоохранительными органами в установленной сфере деятельности;</w:t>
      </w:r>
    </w:p>
    <w:p w:rsidR="00912C91" w:rsidRPr="00912C91" w:rsidRDefault="00912C91" w:rsidP="00912C91">
      <w:pPr>
        <w:pStyle w:val="aa"/>
        <w:ind w:firstLine="426"/>
        <w:jc w:val="both"/>
        <w:rPr>
          <w:rFonts w:ascii="Times New Roman" w:hAnsi="Times New Roman"/>
        </w:rPr>
      </w:pPr>
      <w:bookmarkStart w:id="9" w:name="dst100174"/>
      <w:bookmarkEnd w:id="9"/>
      <w:proofErr w:type="gramStart"/>
      <w:r w:rsidRPr="00912C91">
        <w:rPr>
          <w:rStyle w:val="blk"/>
          <w:rFonts w:ascii="Times New Roman" w:hAnsi="Times New Roman"/>
          <w:color w:val="000000"/>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федеральной государственной службы, ограничений при</w:t>
      </w:r>
      <w:proofErr w:type="gramEnd"/>
      <w:r w:rsidRPr="00912C91">
        <w:rPr>
          <w:rStyle w:val="blk"/>
          <w:rFonts w:ascii="Times New Roman" w:hAnsi="Times New Roman"/>
          <w:color w:val="000000"/>
        </w:rPr>
        <w:t xml:space="preserve"> </w:t>
      </w:r>
      <w:proofErr w:type="gramStart"/>
      <w:r w:rsidRPr="00912C91">
        <w:rPr>
          <w:rStyle w:val="blk"/>
          <w:rFonts w:ascii="Times New Roman" w:hAnsi="Times New Roman"/>
          <w:color w:val="000000"/>
        </w:rPr>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федеральными государственными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w:t>
      </w:r>
      <w:proofErr w:type="gramEnd"/>
      <w:r w:rsidRPr="00912C91">
        <w:rPr>
          <w:rStyle w:val="blk"/>
          <w:rFonts w:ascii="Times New Roman" w:hAnsi="Times New Roman"/>
          <w:color w:val="000000"/>
        </w:rPr>
        <w:t xml:space="preserve">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федеральными государственными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федеральными государственными служащими сведений, иной полученной информации;</w:t>
      </w:r>
      <w:bookmarkStart w:id="10" w:name="dst100170"/>
      <w:bookmarkEnd w:id="10"/>
    </w:p>
    <w:p w:rsidR="00912C91" w:rsidRPr="00912C91" w:rsidRDefault="00912C91" w:rsidP="00912C91">
      <w:pPr>
        <w:pStyle w:val="aa"/>
        <w:ind w:firstLine="426"/>
        <w:jc w:val="both"/>
        <w:rPr>
          <w:rFonts w:ascii="Times New Roman" w:hAnsi="Times New Roman"/>
        </w:rPr>
      </w:pPr>
      <w:r w:rsidRPr="00912C91">
        <w:rPr>
          <w:rStyle w:val="blk"/>
          <w:rFonts w:ascii="Times New Roman" w:hAnsi="Times New Roman"/>
          <w:color w:val="000000"/>
        </w:rPr>
        <w:t xml:space="preserve">м) осуществление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w:t>
      </w:r>
      <w:r w:rsidRPr="00912C91">
        <w:rPr>
          <w:rStyle w:val="blk"/>
          <w:rFonts w:ascii="Times New Roman" w:hAnsi="Times New Roman"/>
          <w:color w:val="000000"/>
        </w:rPr>
        <w:lastRenderedPageBreak/>
        <w:t>государственной службы трудового договора и (или) гражданско-правового договора в случаях, предусмотренных федеральными законами.</w:t>
      </w:r>
    </w:p>
    <w:p w:rsidR="00912C91" w:rsidRPr="00912C91" w:rsidRDefault="00912C91" w:rsidP="00912C91">
      <w:pPr>
        <w:pStyle w:val="aa"/>
        <w:ind w:firstLine="426"/>
        <w:jc w:val="both"/>
        <w:rPr>
          <w:rFonts w:ascii="Times New Roman" w:hAnsi="Times New Roman"/>
        </w:rPr>
      </w:pPr>
      <w:r w:rsidRPr="00912C91">
        <w:rPr>
          <w:rFonts w:ascii="Times New Roman" w:hAnsi="Times New Roman"/>
        </w:rPr>
        <w:t>проводить проверку соблюдения работниками Управления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осуществлять контроль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принимать меры по соблюдению работниками Управления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Федеральным законом «О противодействии коррупции» и другими федеральными законами;</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обеспечивать деятельность комиссий по соблюдению требований к служебному поведению работников Управления и урегулированию конфликта интересов;</w:t>
      </w:r>
    </w:p>
    <w:p w:rsidR="00912C91" w:rsidRPr="00912C91" w:rsidRDefault="00912C91" w:rsidP="00912C91">
      <w:pPr>
        <w:spacing w:after="0" w:line="240" w:lineRule="auto"/>
        <w:ind w:firstLine="426"/>
        <w:jc w:val="both"/>
        <w:rPr>
          <w:rFonts w:ascii="Times New Roman" w:hAnsi="Times New Roman" w:cs="Times New Roman"/>
        </w:rPr>
      </w:pPr>
      <w:proofErr w:type="gramStart"/>
      <w:r w:rsidRPr="00912C91">
        <w:rPr>
          <w:rFonts w:ascii="Times New Roman" w:hAnsi="Times New Roman" w:cs="Times New Roman"/>
        </w:rPr>
        <w:t>оказывать работникам Управления консультативную помощь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органов прокуратуры Российской Федерации и иных федеральных государственных органов о фактах совершения работниками Управления коррупционных и иных правонарушений, непредставления</w:t>
      </w:r>
      <w:proofErr w:type="gramEnd"/>
      <w:r w:rsidRPr="00912C91">
        <w:rPr>
          <w:rFonts w:ascii="Times New Roman" w:hAnsi="Times New Roman" w:cs="Times New Roman"/>
        </w:rPr>
        <w:t xml:space="preserve"> ими сведений, либо представления недостоверных или неполных сведений о доходах, расходах, об имуществе и обязательствах имущественного характера; </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обеспечивать реализацию работниками Управления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осуществлять правовое просвещение работников Управления в сфере профилактики коррупционных и иных правонарушений;</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готовить проекты приказов по проведению  служебных проверок;</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 xml:space="preserve">готовить проекты заключений по результатам служебных проверок; </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готовить отчеты, справки и иную информацию по вопросам профилактики коррупционных и иных правонарушений, своевременно представляет начальнику Отдела;</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вести учет дисциплинарных взысканий, наложенных на работников Управления, и ежемесячно предоставляет данную информацию начальнику Отдела;</w:t>
      </w:r>
    </w:p>
    <w:p w:rsidR="00912C91" w:rsidRPr="00912C91" w:rsidRDefault="00912C91" w:rsidP="00912C91">
      <w:pPr>
        <w:spacing w:after="0" w:line="240" w:lineRule="auto"/>
        <w:ind w:firstLine="426"/>
        <w:jc w:val="both"/>
        <w:rPr>
          <w:rFonts w:ascii="Times New Roman" w:hAnsi="Times New Roman" w:cs="Times New Roman"/>
        </w:rPr>
      </w:pPr>
      <w:r w:rsidRPr="00912C91">
        <w:rPr>
          <w:rFonts w:ascii="Times New Roman" w:hAnsi="Times New Roman" w:cs="Times New Roman"/>
        </w:rPr>
        <w:t>готовить проекты приказов о снятии дисциплинарных взысканий с работников Управления;</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912C91" w:rsidRPr="00912C91" w:rsidRDefault="00912C91" w:rsidP="00912C91">
      <w:pPr>
        <w:pStyle w:val="aa"/>
        <w:ind w:firstLine="567"/>
        <w:jc w:val="both"/>
        <w:rPr>
          <w:rFonts w:ascii="Times New Roman" w:hAnsi="Times New Roman"/>
        </w:rPr>
      </w:pPr>
      <w:r w:rsidRPr="00912C91">
        <w:rPr>
          <w:rFonts w:ascii="Times New Roman" w:hAnsi="Times New Roman"/>
        </w:rPr>
        <w:t>вносить сведения по профилактике коррупционных правонарушений в ЕИСУКС;</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Управлении;</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соблюдать</w:t>
      </w:r>
      <w:r w:rsidRPr="00912C91">
        <w:rPr>
          <w:rFonts w:ascii="Times New Roman" w:hAnsi="Times New Roman"/>
          <w:snapToGrid w:val="0"/>
        </w:rPr>
        <w:t xml:space="preserve"> требования по охране труда, техники безопасности и противопожарного инструктажа;</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правильно применять средства индивидуальной и коллективной защиты.</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участвовать в пределах своей компетенции в предупреждении, выявлении и пресечении террористической деятельности; </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при необходимости  по указанию начальника Отдела может привлекаться к выполнению иных работ, входящих в компетенцию Отдела; </w:t>
      </w:r>
    </w:p>
    <w:p w:rsidR="00912C91" w:rsidRPr="00912C91" w:rsidRDefault="00912C91" w:rsidP="00912C91">
      <w:pPr>
        <w:pStyle w:val="aa"/>
        <w:jc w:val="both"/>
        <w:rPr>
          <w:rFonts w:ascii="Times New Roman" w:hAnsi="Times New Roman"/>
        </w:rPr>
      </w:pPr>
      <w:r w:rsidRPr="00912C91">
        <w:rPr>
          <w:rFonts w:ascii="Times New Roman" w:hAnsi="Times New Roman"/>
        </w:rPr>
        <w:t xml:space="preserve">            по поручению руководителя Управления представляет интересы Управления в судах общей юрисдикции, арбитражных судах, и иных государственных учреждениях.</w:t>
      </w:r>
    </w:p>
    <w:p w:rsidR="00912C91" w:rsidRPr="0053027B" w:rsidRDefault="00912C91" w:rsidP="00EC056C">
      <w:pPr>
        <w:spacing w:after="0" w:line="240" w:lineRule="auto"/>
        <w:jc w:val="both"/>
        <w:rPr>
          <w:rFonts w:ascii="Times New Roman" w:hAnsi="Times New Roman" w:cs="Times New Roman"/>
          <w:color w:val="1E2120"/>
        </w:rPr>
      </w:pP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lastRenderedPageBreak/>
        <w:t>Рабочее место</w:t>
      </w:r>
      <w:r w:rsidRPr="00D65342">
        <w:rPr>
          <w:rFonts w:ascii="Times New Roman" w:hAnsi="Times New Roman" w:cs="Times New Roman"/>
          <w:bCs/>
        </w:rPr>
        <w:t xml:space="preserve"> </w:t>
      </w:r>
      <w:r w:rsidR="00D95779">
        <w:rPr>
          <w:rFonts w:ascii="Times New Roman" w:hAnsi="Times New Roman" w:cs="Times New Roman"/>
          <w:bCs/>
        </w:rPr>
        <w:t xml:space="preserve">консультанта </w:t>
      </w:r>
      <w:r w:rsidR="00B0424C" w:rsidRPr="00D65342">
        <w:rPr>
          <w:rFonts w:ascii="Times New Roman" w:hAnsi="Times New Roman" w:cs="Times New Roman"/>
          <w:bCs/>
        </w:rPr>
        <w:t>Отдела:</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CE0FD8">
        <w:rPr>
          <w:rFonts w:ascii="Times New Roman" w:hAnsi="Times New Roman" w:cs="Times New Roman"/>
        </w:rPr>
        <w:t>Начальника отдела</w:t>
      </w:r>
      <w:r w:rsidR="005736B8">
        <w:rPr>
          <w:rFonts w:ascii="Times New Roman" w:hAnsi="Times New Roman" w:cs="Times New Roman"/>
        </w:rPr>
        <w:t xml:space="preserve">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736B8" w:rsidRDefault="00D65342" w:rsidP="005736B8">
      <w:pPr>
        <w:tabs>
          <w:tab w:val="left" w:pos="1249"/>
        </w:tabs>
        <w:spacing w:after="0" w:line="240" w:lineRule="auto"/>
        <w:ind w:right="-58"/>
        <w:jc w:val="both"/>
        <w:rPr>
          <w:rFonts w:ascii="Times New Roman" w:hAnsi="Times New Roman" w:cs="Times New Roman"/>
          <w:b/>
          <w:bCs/>
          <w:sz w:val="26"/>
          <w:szCs w:val="26"/>
        </w:rPr>
      </w:pPr>
      <w:r w:rsidRPr="005736B8">
        <w:rPr>
          <w:rFonts w:ascii="Times New Roman" w:hAnsi="Times New Roman" w:cs="Times New Roman"/>
        </w:rPr>
        <w:t xml:space="preserve">            иные права, предоставленные законодательством Российской Федерации, приказами</w:t>
      </w:r>
      <w:r w:rsidRPr="004F7D0D">
        <w:rPr>
          <w:rFonts w:ascii="Times New Roman" w:hAnsi="Times New Roman" w:cs="Times New Roman"/>
          <w:sz w:val="26"/>
          <w:szCs w:val="26"/>
        </w:rPr>
        <w:t xml:space="preserve"> </w:t>
      </w:r>
      <w:proofErr w:type="spellStart"/>
      <w:r w:rsidRPr="004F7D0D">
        <w:rPr>
          <w:rFonts w:ascii="Times New Roman" w:hAnsi="Times New Roman" w:cs="Times New Roman"/>
          <w:sz w:val="26"/>
          <w:szCs w:val="26"/>
        </w:rPr>
        <w:t>Росте</w:t>
      </w:r>
      <w:r>
        <w:rPr>
          <w:rFonts w:ascii="Times New Roman" w:hAnsi="Times New Roman" w:cs="Times New Roman"/>
          <w:sz w:val="26"/>
          <w:szCs w:val="26"/>
        </w:rPr>
        <w:t>хнадзора</w:t>
      </w:r>
      <w:proofErr w:type="spellEnd"/>
      <w:r>
        <w:rPr>
          <w:rFonts w:ascii="Times New Roman" w:hAnsi="Times New Roman" w:cs="Times New Roman"/>
          <w:sz w:val="26"/>
          <w:szCs w:val="26"/>
        </w:rPr>
        <w:t xml:space="preserve"> и служебным контрактом.</w:t>
      </w:r>
      <w:r>
        <w:rPr>
          <w:rFonts w:ascii="Times New Roman" w:hAnsi="Times New Roman" w:cs="Times New Roman"/>
          <w:b/>
          <w:bCs/>
          <w:sz w:val="26"/>
          <w:szCs w:val="26"/>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E0FD8">
        <w:rPr>
          <w:rFonts w:ascii="Times New Roman" w:hAnsi="Times New Roman" w:cs="Times New Roman"/>
          <w:bCs/>
        </w:rPr>
        <w:t>18</w:t>
      </w:r>
      <w:r w:rsidR="000236B0">
        <w:rPr>
          <w:rFonts w:ascii="Times New Roman" w:hAnsi="Times New Roman" w:cs="Times New Roman"/>
          <w:bCs/>
        </w:rPr>
        <w:t>.</w:t>
      </w:r>
      <w:r w:rsidR="00CE0FD8">
        <w:rPr>
          <w:rFonts w:ascii="Times New Roman" w:hAnsi="Times New Roman" w:cs="Times New Roman"/>
          <w:bCs/>
        </w:rPr>
        <w:t>05</w:t>
      </w:r>
      <w:r w:rsidR="00912C91">
        <w:rPr>
          <w:rFonts w:ascii="Times New Roman" w:hAnsi="Times New Roman" w:cs="Times New Roman"/>
          <w:bCs/>
        </w:rPr>
        <w:t>.</w:t>
      </w:r>
      <w:r w:rsidR="00CE0FD8">
        <w:rPr>
          <w:rFonts w:ascii="Times New Roman" w:hAnsi="Times New Roman" w:cs="Times New Roman"/>
          <w:bCs/>
        </w:rPr>
        <w:t>2022-07.06</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CE0FD8">
        <w:rPr>
          <w:rFonts w:ascii="Times New Roman" w:hAnsi="Times New Roman" w:cs="Times New Roman"/>
          <w:i/>
          <w:color w:val="000000" w:themeColor="text1"/>
        </w:rPr>
        <w:t>22 июня 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7A58CC"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И.В. Панфилова</w:t>
      </w:r>
      <w:bookmarkStart w:id="11" w:name="_GoBack"/>
      <w:bookmarkEnd w:id="11"/>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20D5B"/>
    <w:rsid w:val="00632403"/>
    <w:rsid w:val="00667D3E"/>
    <w:rsid w:val="0068565D"/>
    <w:rsid w:val="00694C1B"/>
    <w:rsid w:val="006B7445"/>
    <w:rsid w:val="006F05AD"/>
    <w:rsid w:val="00724342"/>
    <w:rsid w:val="007351CA"/>
    <w:rsid w:val="00740657"/>
    <w:rsid w:val="00745F00"/>
    <w:rsid w:val="00777F33"/>
    <w:rsid w:val="007A58CC"/>
    <w:rsid w:val="007C6983"/>
    <w:rsid w:val="007D4615"/>
    <w:rsid w:val="007F1616"/>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15BA1"/>
    <w:rsid w:val="00B33F4E"/>
    <w:rsid w:val="00B6217F"/>
    <w:rsid w:val="00B80C5E"/>
    <w:rsid w:val="00BD1DF9"/>
    <w:rsid w:val="00C33A4D"/>
    <w:rsid w:val="00C62BB4"/>
    <w:rsid w:val="00C77279"/>
    <w:rsid w:val="00C81048"/>
    <w:rsid w:val="00C96FC8"/>
    <w:rsid w:val="00CD329C"/>
    <w:rsid w:val="00CE0FD8"/>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8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8</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62</cp:revision>
  <cp:lastPrinted>2020-11-09T13:49:00Z</cp:lastPrinted>
  <dcterms:created xsi:type="dcterms:W3CDTF">2019-10-10T10:07:00Z</dcterms:created>
  <dcterms:modified xsi:type="dcterms:W3CDTF">2022-05-23T04:29:00Z</dcterms:modified>
</cp:coreProperties>
</file>