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B91261" w:rsidRDefault="000C5BC2" w:rsidP="0078116C">
      <w:pPr>
        <w:spacing w:after="0" w:line="240" w:lineRule="auto"/>
        <w:jc w:val="center"/>
        <w:rPr>
          <w:rFonts w:ascii="Times New Roman" w:hAnsi="Times New Roman" w:cs="Times New Roman"/>
          <w:b/>
          <w:color w:val="000000" w:themeColor="text1"/>
          <w:sz w:val="20"/>
          <w:szCs w:val="20"/>
        </w:rPr>
      </w:pPr>
      <w:r w:rsidRPr="00B91261">
        <w:rPr>
          <w:rFonts w:ascii="Times New Roman" w:hAnsi="Times New Roman" w:cs="Times New Roman"/>
          <w:b/>
          <w:color w:val="000000" w:themeColor="text1"/>
          <w:sz w:val="20"/>
          <w:szCs w:val="20"/>
        </w:rPr>
        <w:t>Информация</w:t>
      </w:r>
    </w:p>
    <w:p w:rsidR="000C5BC2" w:rsidRPr="00B91261" w:rsidRDefault="000C5BC2" w:rsidP="0078116C">
      <w:pPr>
        <w:spacing w:after="0" w:line="240" w:lineRule="auto"/>
        <w:jc w:val="both"/>
        <w:rPr>
          <w:rFonts w:ascii="Times New Roman" w:hAnsi="Times New Roman" w:cs="Times New Roman"/>
          <w:b/>
          <w:color w:val="000000" w:themeColor="text1"/>
          <w:sz w:val="20"/>
          <w:szCs w:val="20"/>
        </w:rPr>
      </w:pPr>
      <w:r w:rsidRPr="00B91261">
        <w:rPr>
          <w:rFonts w:ascii="Times New Roman" w:hAnsi="Times New Roman" w:cs="Times New Roman"/>
          <w:b/>
          <w:color w:val="000000" w:themeColor="text1"/>
          <w:sz w:val="20"/>
          <w:szCs w:val="20"/>
        </w:rPr>
        <w:t>о проведении</w:t>
      </w:r>
      <w:r w:rsidR="00F029FB" w:rsidRPr="00B91261">
        <w:rPr>
          <w:rFonts w:ascii="Times New Roman" w:hAnsi="Times New Roman" w:cs="Times New Roman"/>
          <w:b/>
          <w:color w:val="000000" w:themeColor="text1"/>
          <w:sz w:val="20"/>
          <w:szCs w:val="20"/>
        </w:rPr>
        <w:t xml:space="preserve"> конкурса </w:t>
      </w:r>
      <w:r w:rsidR="00A46AAC" w:rsidRPr="00B91261">
        <w:rPr>
          <w:rFonts w:ascii="Times New Roman" w:hAnsi="Times New Roman" w:cs="Times New Roman"/>
          <w:b/>
          <w:color w:val="000000" w:themeColor="text1"/>
          <w:sz w:val="20"/>
          <w:szCs w:val="20"/>
        </w:rPr>
        <w:t xml:space="preserve">на замещение вакантной </w:t>
      </w:r>
      <w:r w:rsidR="00F029FB" w:rsidRPr="00B91261">
        <w:rPr>
          <w:rFonts w:ascii="Times New Roman" w:hAnsi="Times New Roman" w:cs="Times New Roman"/>
          <w:b/>
          <w:color w:val="000000" w:themeColor="text1"/>
          <w:sz w:val="20"/>
          <w:szCs w:val="20"/>
        </w:rPr>
        <w:t>должности</w:t>
      </w:r>
      <w:r w:rsidRPr="00B91261">
        <w:rPr>
          <w:rFonts w:ascii="Times New Roman" w:hAnsi="Times New Roman" w:cs="Times New Roman"/>
          <w:b/>
          <w:color w:val="000000" w:themeColor="text1"/>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B91261" w:rsidRDefault="00EC056C" w:rsidP="0078116C">
      <w:pPr>
        <w:spacing w:after="0" w:line="240" w:lineRule="auto"/>
        <w:jc w:val="both"/>
        <w:rPr>
          <w:rFonts w:ascii="Times New Roman" w:hAnsi="Times New Roman" w:cs="Times New Roman"/>
          <w:b/>
          <w:color w:val="000000" w:themeColor="text1"/>
          <w:sz w:val="20"/>
          <w:szCs w:val="20"/>
        </w:rPr>
      </w:pPr>
    </w:p>
    <w:p w:rsidR="0087168E" w:rsidRPr="00B91261" w:rsidRDefault="0087168E" w:rsidP="0078116C">
      <w:pPr>
        <w:spacing w:after="0" w:line="240" w:lineRule="auto"/>
        <w:ind w:firstLine="708"/>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1. </w:t>
      </w:r>
      <w:r w:rsidR="00FA2973" w:rsidRPr="00B91261">
        <w:rPr>
          <w:rFonts w:ascii="Times New Roman" w:hAnsi="Times New Roman" w:cs="Times New Roman"/>
          <w:color w:val="000000" w:themeColor="text1"/>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B91261">
        <w:rPr>
          <w:rFonts w:ascii="Times New Roman" w:hAnsi="Times New Roman" w:cs="Times New Roman"/>
          <w:b/>
          <w:color w:val="000000" w:themeColor="text1"/>
          <w:sz w:val="20"/>
          <w:szCs w:val="20"/>
        </w:rPr>
        <w:t xml:space="preserve">1 этап </w:t>
      </w:r>
      <w:r w:rsidR="00F029FB" w:rsidRPr="00B91261">
        <w:rPr>
          <w:rFonts w:ascii="Times New Roman" w:hAnsi="Times New Roman" w:cs="Times New Roman"/>
          <w:b/>
          <w:color w:val="000000" w:themeColor="text1"/>
          <w:sz w:val="20"/>
          <w:szCs w:val="20"/>
        </w:rPr>
        <w:t xml:space="preserve"> конкурса</w:t>
      </w:r>
      <w:r w:rsidR="00F029FB" w:rsidRPr="00B91261">
        <w:rPr>
          <w:rFonts w:ascii="Times New Roman" w:hAnsi="Times New Roman" w:cs="Times New Roman"/>
          <w:color w:val="000000" w:themeColor="text1"/>
          <w:sz w:val="20"/>
          <w:szCs w:val="20"/>
        </w:rPr>
        <w:t xml:space="preserve"> на замещение вакантной должности</w:t>
      </w:r>
      <w:r w:rsidR="00FA2973" w:rsidRPr="00B91261">
        <w:rPr>
          <w:rFonts w:ascii="Times New Roman" w:hAnsi="Times New Roman" w:cs="Times New Roman"/>
          <w:color w:val="000000" w:themeColor="text1"/>
          <w:sz w:val="20"/>
          <w:szCs w:val="20"/>
        </w:rPr>
        <w:t xml:space="preserve"> государственной гражданской службы Российской Федерации:</w:t>
      </w:r>
    </w:p>
    <w:p w:rsidR="00F029FB" w:rsidRPr="00B91261" w:rsidRDefault="00F029FB" w:rsidP="0078116C">
      <w:pPr>
        <w:spacing w:after="0" w:line="240" w:lineRule="auto"/>
        <w:jc w:val="both"/>
        <w:rPr>
          <w:rFonts w:ascii="Times New Roman" w:hAnsi="Times New Roman" w:cs="Times New Roman"/>
          <w:iCs/>
          <w:color w:val="000000" w:themeColor="text1"/>
          <w:sz w:val="20"/>
          <w:szCs w:val="20"/>
        </w:rPr>
      </w:pPr>
    </w:p>
    <w:p w:rsidR="00A46AAC" w:rsidRPr="00B91261" w:rsidRDefault="00A46AAC" w:rsidP="0078116C">
      <w:pPr>
        <w:spacing w:after="0" w:line="240" w:lineRule="auto"/>
        <w:ind w:firstLine="708"/>
        <w:jc w:val="both"/>
        <w:rPr>
          <w:rFonts w:ascii="Times New Roman" w:hAnsi="Times New Roman" w:cs="Times New Roman"/>
          <w:b/>
          <w:iCs/>
          <w:color w:val="000000" w:themeColor="text1"/>
          <w:sz w:val="20"/>
          <w:szCs w:val="20"/>
        </w:rPr>
      </w:pPr>
      <w:r w:rsidRPr="00B91261">
        <w:rPr>
          <w:rFonts w:ascii="Times New Roman" w:hAnsi="Times New Roman" w:cs="Times New Roman"/>
          <w:b/>
          <w:iCs/>
          <w:color w:val="000000" w:themeColor="text1"/>
          <w:sz w:val="20"/>
          <w:szCs w:val="20"/>
        </w:rPr>
        <w:t>Главный государственный инспектор</w:t>
      </w:r>
    </w:p>
    <w:p w:rsidR="00A46AAC" w:rsidRPr="00B91261" w:rsidRDefault="00A46AAC" w:rsidP="0078116C">
      <w:pPr>
        <w:spacing w:after="0" w:line="240" w:lineRule="auto"/>
        <w:ind w:firstLine="708"/>
        <w:jc w:val="both"/>
        <w:rPr>
          <w:rFonts w:ascii="Times New Roman" w:hAnsi="Times New Roman" w:cs="Times New Roman"/>
          <w:b/>
          <w:iCs/>
          <w:color w:val="000000" w:themeColor="text1"/>
          <w:sz w:val="20"/>
          <w:szCs w:val="20"/>
        </w:rPr>
      </w:pPr>
      <w:r w:rsidRPr="00B91261">
        <w:rPr>
          <w:rFonts w:ascii="Times New Roman" w:hAnsi="Times New Roman" w:cs="Times New Roman"/>
          <w:b/>
          <w:iCs/>
          <w:color w:val="000000" w:themeColor="text1"/>
          <w:sz w:val="20"/>
          <w:szCs w:val="20"/>
        </w:rPr>
        <w:t>Самарского регионального отдела</w:t>
      </w:r>
    </w:p>
    <w:p w:rsidR="009E6CBB" w:rsidRPr="00B91261" w:rsidRDefault="00A46AAC" w:rsidP="0078116C">
      <w:pPr>
        <w:spacing w:after="0" w:line="240" w:lineRule="auto"/>
        <w:ind w:firstLine="708"/>
        <w:jc w:val="both"/>
        <w:rPr>
          <w:rFonts w:ascii="Times New Roman" w:hAnsi="Times New Roman" w:cs="Times New Roman"/>
          <w:b/>
          <w:iCs/>
          <w:color w:val="000000" w:themeColor="text1"/>
          <w:sz w:val="20"/>
          <w:szCs w:val="20"/>
        </w:rPr>
      </w:pPr>
      <w:r w:rsidRPr="00B91261">
        <w:rPr>
          <w:rFonts w:ascii="Times New Roman" w:hAnsi="Times New Roman" w:cs="Times New Roman"/>
          <w:b/>
          <w:iCs/>
          <w:color w:val="000000" w:themeColor="text1"/>
          <w:sz w:val="20"/>
          <w:szCs w:val="20"/>
        </w:rPr>
        <w:t xml:space="preserve">государственного энергетического надзора                                   </w:t>
      </w:r>
      <w:r w:rsidR="009D1610" w:rsidRPr="00B91261">
        <w:rPr>
          <w:rFonts w:ascii="Times New Roman" w:hAnsi="Times New Roman" w:cs="Times New Roman"/>
          <w:b/>
          <w:iCs/>
          <w:color w:val="000000" w:themeColor="text1"/>
          <w:sz w:val="20"/>
          <w:szCs w:val="20"/>
        </w:rPr>
        <w:tab/>
      </w:r>
      <w:r w:rsidR="009D1610" w:rsidRPr="00B91261">
        <w:rPr>
          <w:rFonts w:ascii="Times New Roman" w:hAnsi="Times New Roman" w:cs="Times New Roman"/>
          <w:b/>
          <w:iCs/>
          <w:color w:val="000000" w:themeColor="text1"/>
          <w:sz w:val="20"/>
          <w:szCs w:val="20"/>
        </w:rPr>
        <w:tab/>
      </w:r>
      <w:r w:rsidRPr="00B91261">
        <w:rPr>
          <w:rFonts w:ascii="Times New Roman" w:hAnsi="Times New Roman" w:cs="Times New Roman"/>
          <w:b/>
          <w:iCs/>
          <w:color w:val="000000" w:themeColor="text1"/>
          <w:sz w:val="20"/>
          <w:szCs w:val="20"/>
        </w:rPr>
        <w:t xml:space="preserve">  1 вакансия </w:t>
      </w:r>
    </w:p>
    <w:p w:rsidR="00127071" w:rsidRPr="00B91261" w:rsidRDefault="00127071" w:rsidP="0078116C">
      <w:pPr>
        <w:spacing w:after="0" w:line="240" w:lineRule="auto"/>
        <w:ind w:firstLine="708"/>
        <w:jc w:val="both"/>
        <w:rPr>
          <w:rFonts w:ascii="Times New Roman" w:hAnsi="Times New Roman" w:cs="Times New Roman"/>
          <w:iCs/>
          <w:color w:val="000000" w:themeColor="text1"/>
          <w:sz w:val="20"/>
          <w:szCs w:val="20"/>
        </w:rPr>
      </w:pPr>
    </w:p>
    <w:p w:rsidR="0087168E" w:rsidRPr="00B91261" w:rsidRDefault="0087168E" w:rsidP="0078116C">
      <w:pPr>
        <w:spacing w:after="0" w:line="240" w:lineRule="auto"/>
        <w:jc w:val="both"/>
        <w:rPr>
          <w:rFonts w:ascii="Times New Roman" w:hAnsi="Times New Roman" w:cs="Times New Roman"/>
          <w:b/>
          <w:iCs/>
          <w:color w:val="000000" w:themeColor="text1"/>
          <w:sz w:val="20"/>
          <w:szCs w:val="20"/>
        </w:rPr>
      </w:pPr>
      <w:r w:rsidRPr="00B91261">
        <w:rPr>
          <w:rFonts w:ascii="Times New Roman" w:hAnsi="Times New Roman" w:cs="Times New Roman"/>
          <w:b/>
          <w:bCs/>
          <w:color w:val="000000" w:themeColor="text1"/>
          <w:sz w:val="20"/>
          <w:szCs w:val="20"/>
        </w:rPr>
        <w:t>2. Требования, предъявляе</w:t>
      </w:r>
      <w:r w:rsidR="00FB2E3B" w:rsidRPr="00B91261">
        <w:rPr>
          <w:rFonts w:ascii="Times New Roman" w:hAnsi="Times New Roman" w:cs="Times New Roman"/>
          <w:b/>
          <w:bCs/>
          <w:color w:val="000000" w:themeColor="text1"/>
          <w:sz w:val="20"/>
          <w:szCs w:val="20"/>
        </w:rPr>
        <w:t>мые к претендентам на должность</w:t>
      </w:r>
      <w:r w:rsidR="00745F00" w:rsidRPr="00B91261">
        <w:rPr>
          <w:rFonts w:ascii="Times New Roman" w:hAnsi="Times New Roman" w:cs="Times New Roman"/>
          <w:b/>
          <w:iCs/>
          <w:color w:val="000000" w:themeColor="text1"/>
          <w:sz w:val="20"/>
          <w:szCs w:val="20"/>
        </w:rPr>
        <w:t xml:space="preserve"> </w:t>
      </w:r>
      <w:r w:rsidR="003D1A1C" w:rsidRPr="00B91261">
        <w:rPr>
          <w:rFonts w:ascii="Times New Roman" w:hAnsi="Times New Roman" w:cs="Times New Roman"/>
          <w:b/>
          <w:iCs/>
          <w:color w:val="000000" w:themeColor="text1"/>
          <w:sz w:val="20"/>
          <w:szCs w:val="20"/>
        </w:rPr>
        <w:t xml:space="preserve">Главного государственного инспектора </w:t>
      </w:r>
      <w:r w:rsidR="00745F00" w:rsidRPr="00B91261">
        <w:rPr>
          <w:rFonts w:ascii="Times New Roman" w:hAnsi="Times New Roman" w:cs="Times New Roman"/>
          <w:b/>
          <w:iCs/>
          <w:color w:val="000000" w:themeColor="text1"/>
          <w:sz w:val="20"/>
          <w:szCs w:val="20"/>
        </w:rPr>
        <w:t>Отдела:</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2.1. Гражданство Российской Федерации.</w:t>
      </w:r>
    </w:p>
    <w:p w:rsidR="0053027B" w:rsidRPr="00B91261" w:rsidRDefault="0053027B"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2.2. </w:t>
      </w:r>
      <w:r w:rsidR="00095322" w:rsidRPr="00B91261">
        <w:rPr>
          <w:rFonts w:ascii="Times New Roman" w:hAnsi="Times New Roman" w:cs="Times New Roman"/>
          <w:color w:val="000000" w:themeColor="text1"/>
          <w:sz w:val="20"/>
          <w:szCs w:val="20"/>
        </w:rPr>
        <w:t xml:space="preserve">Гражданский служащий, замещающий должность </w:t>
      </w:r>
      <w:r w:rsidR="007C6983" w:rsidRPr="00B91261">
        <w:rPr>
          <w:rFonts w:ascii="Times New Roman" w:hAnsi="Times New Roman" w:cs="Times New Roman"/>
          <w:iCs/>
          <w:color w:val="000000" w:themeColor="text1"/>
          <w:sz w:val="20"/>
          <w:szCs w:val="20"/>
        </w:rPr>
        <w:t xml:space="preserve">консультанта </w:t>
      </w:r>
      <w:r w:rsidR="00843B75" w:rsidRPr="00B91261">
        <w:rPr>
          <w:rFonts w:ascii="Times New Roman" w:hAnsi="Times New Roman" w:cs="Times New Roman"/>
          <w:color w:val="000000" w:themeColor="text1"/>
          <w:sz w:val="20"/>
          <w:szCs w:val="20"/>
        </w:rPr>
        <w:t>О</w:t>
      </w:r>
      <w:r w:rsidR="00095322" w:rsidRPr="00B91261">
        <w:rPr>
          <w:rFonts w:ascii="Times New Roman" w:hAnsi="Times New Roman" w:cs="Times New Roman"/>
          <w:color w:val="000000" w:themeColor="text1"/>
          <w:sz w:val="20"/>
          <w:szCs w:val="20"/>
        </w:rPr>
        <w:t xml:space="preserve">тдела, должен иметь высшее образование не ниже уровня </w:t>
      </w:r>
      <w:proofErr w:type="spellStart"/>
      <w:r w:rsidR="00095322" w:rsidRPr="00B91261">
        <w:rPr>
          <w:rFonts w:ascii="Times New Roman" w:hAnsi="Times New Roman" w:cs="Times New Roman"/>
          <w:color w:val="000000" w:themeColor="text1"/>
          <w:sz w:val="20"/>
          <w:szCs w:val="20"/>
        </w:rPr>
        <w:t>бакалавриат</w:t>
      </w:r>
      <w:proofErr w:type="spellEnd"/>
      <w:r w:rsidR="00095322" w:rsidRPr="00B91261">
        <w:rPr>
          <w:rFonts w:ascii="Times New Roman" w:hAnsi="Times New Roman" w:cs="Times New Roman"/>
          <w:color w:val="000000" w:themeColor="text1"/>
          <w:sz w:val="20"/>
          <w:szCs w:val="20"/>
        </w:rPr>
        <w:t>.</w:t>
      </w:r>
    </w:p>
    <w:p w:rsidR="00D95779" w:rsidRPr="00B91261" w:rsidRDefault="00D95779"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2.3 </w:t>
      </w:r>
      <w:r w:rsidR="0078116C" w:rsidRPr="00B91261">
        <w:rPr>
          <w:rFonts w:ascii="Times New Roman" w:hAnsi="Times New Roman" w:cs="Times New Roman"/>
          <w:color w:val="000000" w:themeColor="text1"/>
          <w:sz w:val="20"/>
          <w:szCs w:val="20"/>
        </w:rPr>
        <w:t>Гражданский служащий, замещающий должность главного государственного инспектора отдела, должен иметь специальность по направлению подготовки профессионального образования: «Строительство 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78116C" w:rsidRPr="00B91261">
        <w:rPr>
          <w:rFonts w:ascii="Times New Roman" w:hAnsi="Times New Roman" w:cs="Times New Roman"/>
          <w:color w:val="000000" w:themeColor="text1"/>
          <w:sz w:val="20"/>
          <w:szCs w:val="20"/>
        </w:rPr>
        <w:t>Агроинженерия</w:t>
      </w:r>
      <w:proofErr w:type="spellEnd"/>
      <w:r w:rsidR="0078116C" w:rsidRPr="00B91261">
        <w:rPr>
          <w:rFonts w:ascii="Times New Roman" w:hAnsi="Times New Roman" w:cs="Times New Roman"/>
          <w:color w:val="000000" w:themeColor="text1"/>
          <w:sz w:val="20"/>
          <w:szCs w:val="20"/>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B91261" w:rsidRDefault="00D95779"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2.4</w:t>
      </w:r>
      <w:r w:rsidR="0087168E" w:rsidRPr="00B91261">
        <w:rPr>
          <w:rFonts w:ascii="Times New Roman" w:hAnsi="Times New Roman" w:cs="Times New Roman"/>
          <w:color w:val="000000" w:themeColor="text1"/>
          <w:sz w:val="20"/>
          <w:szCs w:val="20"/>
        </w:rPr>
        <w:t xml:space="preserve">. </w:t>
      </w:r>
      <w:r w:rsidR="0053027B" w:rsidRPr="00B91261">
        <w:rPr>
          <w:rFonts w:ascii="Times New Roman" w:hAnsi="Times New Roman" w:cs="Times New Roman"/>
          <w:color w:val="000000" w:themeColor="text1"/>
          <w:sz w:val="20"/>
          <w:szCs w:val="20"/>
        </w:rPr>
        <w:t>Без предъявления требований к стажу гражданской слу</w:t>
      </w:r>
      <w:r w:rsidR="00E53979" w:rsidRPr="00B91261">
        <w:rPr>
          <w:rFonts w:ascii="Times New Roman" w:hAnsi="Times New Roman" w:cs="Times New Roman"/>
          <w:color w:val="000000" w:themeColor="text1"/>
          <w:sz w:val="20"/>
          <w:szCs w:val="20"/>
        </w:rPr>
        <w:t>жбы или работы по специальности.</w:t>
      </w:r>
      <w:r w:rsidR="0053027B" w:rsidRPr="00B91261">
        <w:rPr>
          <w:rFonts w:ascii="Times New Roman" w:hAnsi="Times New Roman" w:cs="Times New Roman"/>
          <w:color w:val="000000" w:themeColor="text1"/>
          <w:sz w:val="20"/>
          <w:szCs w:val="20"/>
        </w:rPr>
        <w:t xml:space="preserve"> </w:t>
      </w:r>
    </w:p>
    <w:p w:rsidR="00095322" w:rsidRPr="00B91261" w:rsidRDefault="00D95779"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2.5</w:t>
      </w:r>
      <w:r w:rsidR="0087168E" w:rsidRPr="00B91261">
        <w:rPr>
          <w:rFonts w:ascii="Times New Roman" w:hAnsi="Times New Roman" w:cs="Times New Roman"/>
          <w:color w:val="000000" w:themeColor="text1"/>
          <w:sz w:val="20"/>
          <w:szCs w:val="20"/>
        </w:rPr>
        <w:t xml:space="preserve">. </w:t>
      </w:r>
      <w:r w:rsidR="0087168E" w:rsidRPr="00B91261">
        <w:rPr>
          <w:rFonts w:ascii="Times New Roman" w:hAnsi="Times New Roman" w:cs="Times New Roman"/>
          <w:i/>
          <w:color w:val="000000" w:themeColor="text1"/>
          <w:sz w:val="20"/>
          <w:szCs w:val="20"/>
        </w:rPr>
        <w:t>Знания</w:t>
      </w:r>
      <w:r w:rsidR="004C6CD2" w:rsidRPr="00B91261">
        <w:rPr>
          <w:rFonts w:ascii="Times New Roman" w:hAnsi="Times New Roman" w:cs="Times New Roman"/>
          <w:i/>
          <w:color w:val="000000" w:themeColor="text1"/>
          <w:sz w:val="20"/>
          <w:szCs w:val="20"/>
        </w:rPr>
        <w:t xml:space="preserve"> базовые</w:t>
      </w:r>
      <w:r w:rsidR="0087168E" w:rsidRPr="00B91261">
        <w:rPr>
          <w:rFonts w:ascii="Times New Roman" w:hAnsi="Times New Roman" w:cs="Times New Roman"/>
          <w:i/>
          <w:color w:val="000000" w:themeColor="text1"/>
          <w:sz w:val="20"/>
          <w:szCs w:val="20"/>
        </w:rPr>
        <w:t>:</w:t>
      </w:r>
    </w:p>
    <w:p w:rsidR="00A111EF" w:rsidRPr="00B91261" w:rsidRDefault="00A111E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знание государственного языка Российской Федерации (русского языка);</w:t>
      </w:r>
    </w:p>
    <w:p w:rsidR="00A111EF" w:rsidRPr="00B91261" w:rsidRDefault="00A111E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B91261" w:rsidRDefault="00A111E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 знания в области информационно-коммуникационных технологий.</w:t>
      </w:r>
    </w:p>
    <w:p w:rsidR="00F1071E" w:rsidRPr="00B91261" w:rsidRDefault="00D95779"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2.6</w:t>
      </w:r>
      <w:r w:rsidR="0087168E" w:rsidRPr="00B91261">
        <w:rPr>
          <w:rFonts w:ascii="Times New Roman" w:hAnsi="Times New Roman" w:cs="Times New Roman"/>
          <w:color w:val="000000" w:themeColor="text1"/>
          <w:sz w:val="20"/>
          <w:szCs w:val="20"/>
        </w:rPr>
        <w:t xml:space="preserve">. </w:t>
      </w:r>
      <w:r w:rsidR="0087168E" w:rsidRPr="00B91261">
        <w:rPr>
          <w:rFonts w:ascii="Times New Roman" w:hAnsi="Times New Roman" w:cs="Times New Roman"/>
          <w:i/>
          <w:color w:val="000000" w:themeColor="text1"/>
          <w:sz w:val="20"/>
          <w:szCs w:val="20"/>
        </w:rPr>
        <w:t>Профессиональные зна</w:t>
      </w:r>
      <w:r w:rsidR="00F1071E" w:rsidRPr="00B91261">
        <w:rPr>
          <w:rFonts w:ascii="Times New Roman" w:hAnsi="Times New Roman" w:cs="Times New Roman"/>
          <w:i/>
          <w:color w:val="000000" w:themeColor="text1"/>
          <w:sz w:val="20"/>
          <w:szCs w:val="20"/>
        </w:rPr>
        <w:t>ния</w:t>
      </w:r>
      <w:r w:rsidR="00F1071E" w:rsidRPr="00B91261">
        <w:rPr>
          <w:rFonts w:ascii="Times New Roman" w:hAnsi="Times New Roman" w:cs="Times New Roman"/>
          <w:color w:val="000000" w:themeColor="text1"/>
          <w:sz w:val="20"/>
          <w:szCs w:val="20"/>
        </w:rPr>
        <w:t xml:space="preserve"> в области законодательства:</w:t>
      </w:r>
    </w:p>
    <w:p w:rsidR="0078116C" w:rsidRPr="00B91261" w:rsidRDefault="0078116C" w:rsidP="0078116C">
      <w:pPr>
        <w:numPr>
          <w:ilvl w:val="0"/>
          <w:numId w:val="6"/>
        </w:numPr>
        <w:tabs>
          <w:tab w:val="left" w:pos="567"/>
          <w:tab w:val="left" w:pos="1418"/>
          <w:tab w:val="left" w:pos="1985"/>
        </w:tabs>
        <w:spacing w:after="0" w:line="240" w:lineRule="auto"/>
        <w:contextualSpacing/>
        <w:jc w:val="both"/>
        <w:rPr>
          <w:rFonts w:ascii="Times New Roman" w:eastAsia="Calibri" w:hAnsi="Times New Roman" w:cs="Times New Roman"/>
          <w:color w:val="000000" w:themeColor="text1"/>
          <w:sz w:val="20"/>
          <w:szCs w:val="20"/>
          <w:lang w:eastAsia="x-none"/>
        </w:rPr>
      </w:pPr>
      <w:bookmarkStart w:id="0" w:name="_Hlk33907419"/>
      <w:r w:rsidRPr="00B91261">
        <w:rPr>
          <w:rFonts w:ascii="Times New Roman" w:hAnsi="Times New Roman" w:cs="Times New Roman"/>
          <w:color w:val="000000" w:themeColor="text1"/>
          <w:sz w:val="20"/>
          <w:szCs w:val="20"/>
        </w:rPr>
        <w:t xml:space="preserve">Кодекс Российской Федерации об административных правонарушениях        </w:t>
      </w:r>
    </w:p>
    <w:p w:rsidR="0078116C" w:rsidRPr="00B91261" w:rsidRDefault="0078116C" w:rsidP="0078116C">
      <w:pPr>
        <w:tabs>
          <w:tab w:val="left" w:pos="567"/>
          <w:tab w:val="left" w:pos="1418"/>
          <w:tab w:val="left" w:pos="1985"/>
        </w:tabs>
        <w:spacing w:after="0" w:line="240" w:lineRule="auto"/>
        <w:ind w:left="540"/>
        <w:contextualSpacing/>
        <w:jc w:val="both"/>
        <w:rPr>
          <w:rFonts w:ascii="Times New Roman" w:eastAsia="Calibri"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rPr>
        <w:t>от 30 декабря 2001 года № 195-ФЗ;</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 Федеральный закон от 2 мая 2006 г. № 59-ФЗ «О порядке рассмотрения обращений граждан Российской Федерации»;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 Федеральный закон от 21 июля 1993 г. № 5485-1  «О государственной тайне»;</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5) Федеральный закон от 27 декабря 2002 г. № 184-ФЗ «О техническом регулировании»;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7) Федеральный закон от 26 марта 2003 г. № 35-ФЗ «Об электроэнергетике»;</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8)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9) Федеральный закон от 27 июня 2010 года №190-ФЗ «О теплоснабжении»;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10) Федеральный закон от 06.10.2003 № 131-ФЗ «Об общих принципах организации местного самоуправлении в Российской Федерации»; </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12) </w:t>
      </w:r>
      <w:r w:rsidRPr="00B91261">
        <w:rPr>
          <w:rFonts w:ascii="Times New Roman" w:hAnsi="Times New Roman" w:cs="Times New Roman"/>
          <w:color w:val="000000" w:themeColor="text1"/>
          <w:sz w:val="20"/>
          <w:szCs w:val="20"/>
          <w:lang w:val="x-none" w:eastAsia="x-none"/>
        </w:rPr>
        <w:t xml:space="preserve">Указ Президента Российской Федерации от 12 августа 2002 г. № 885 </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«Об утверждении общих принципов служебного поведения государственных служащих»;</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lastRenderedPageBreak/>
        <w:t>13) Указ Президента Российской Федерации от 9 марта 2004 г. № 314 «О системе и структуре федеральных органов исполнительной власти»;</w:t>
      </w:r>
    </w:p>
    <w:p w:rsidR="0078116C" w:rsidRPr="00B91261" w:rsidRDefault="0078116C" w:rsidP="0078116C">
      <w:pPr>
        <w:autoSpaceDE w:val="0"/>
        <w:autoSpaceDN w:val="0"/>
        <w:adjustRightInd w:val="0"/>
        <w:spacing w:after="0" w:line="240" w:lineRule="auto"/>
        <w:ind w:left="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14) </w:t>
      </w:r>
      <w:r w:rsidRPr="00B91261">
        <w:rPr>
          <w:rFonts w:ascii="Times New Roman" w:hAnsi="Times New Roman" w:cs="Times New Roman"/>
          <w:color w:val="000000" w:themeColor="text1"/>
          <w:sz w:val="20"/>
          <w:szCs w:val="20"/>
          <w:lang w:val="x-none" w:eastAsia="x-none"/>
        </w:rPr>
        <w:t xml:space="preserve">Указ Президента Российской Федерации от 23 июня 2014 г. № 460 </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 xml:space="preserve">«Об утверждении формы справки о доходах, расходах, об имуществе </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и обязательствах имущественного характера и внесении изменений в некоторые акты Президента Российской Федерации»;</w:t>
      </w:r>
    </w:p>
    <w:p w:rsidR="0078116C" w:rsidRPr="00B91261" w:rsidRDefault="0078116C" w:rsidP="0078116C">
      <w:pPr>
        <w:autoSpaceDE w:val="0"/>
        <w:autoSpaceDN w:val="0"/>
        <w:adjustRightInd w:val="0"/>
        <w:spacing w:after="0" w:line="240" w:lineRule="auto"/>
        <w:ind w:left="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15) </w:t>
      </w:r>
      <w:r w:rsidRPr="00B91261">
        <w:rPr>
          <w:rFonts w:ascii="Times New Roman" w:hAnsi="Times New Roman" w:cs="Times New Roman"/>
          <w:color w:val="000000" w:themeColor="text1"/>
          <w:sz w:val="20"/>
          <w:szCs w:val="20"/>
          <w:lang w:val="x-none" w:eastAsia="x-none"/>
        </w:rPr>
        <w:t xml:space="preserve">Постановление Правительства Российской Федерации от 3 ноября 1994 г. </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78116C" w:rsidRPr="00B91261" w:rsidRDefault="0078116C" w:rsidP="0078116C">
      <w:pPr>
        <w:autoSpaceDE w:val="0"/>
        <w:autoSpaceDN w:val="0"/>
        <w:adjustRightInd w:val="0"/>
        <w:spacing w:after="0" w:line="240" w:lineRule="auto"/>
        <w:ind w:left="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16) Постановление Правительства Российской Федерации от 13.08.1997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17) Постановление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18) Постановление Правительства Российской Федерации от 20 июля 2013 г.     № 610 «О Федеральном государственном энергетическом надзоре»;</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eastAsia="x-none"/>
        </w:rPr>
        <w:t xml:space="preserve">20) </w:t>
      </w:r>
      <w:r w:rsidRPr="00B91261">
        <w:rPr>
          <w:rFonts w:ascii="Times New Roman" w:hAnsi="Times New Roman" w:cs="Times New Roman"/>
          <w:color w:val="000000" w:themeColor="text1"/>
          <w:sz w:val="20"/>
          <w:szCs w:val="20"/>
        </w:rPr>
        <w:t>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bookmarkStart w:id="1" w:name="_Hlk33737691"/>
      <w:r w:rsidRPr="00B91261">
        <w:rPr>
          <w:rFonts w:ascii="Times New Roman" w:hAnsi="Times New Roman" w:cs="Times New Roman"/>
          <w:color w:val="000000" w:themeColor="text1"/>
          <w:sz w:val="20"/>
          <w:szCs w:val="20"/>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bookmarkEnd w:id="1"/>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78116C" w:rsidRPr="00B91261" w:rsidRDefault="0078116C" w:rsidP="0078116C">
      <w:pPr>
        <w:spacing w:after="0" w:line="240" w:lineRule="auto"/>
        <w:ind w:left="567"/>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25) Постановление Правительства РФ от 28.10.2009 N 846 «Об утверждении Правил расследования причин аварий в электроэнергетике»;</w:t>
      </w:r>
    </w:p>
    <w:p w:rsidR="0078116C" w:rsidRPr="00B91261" w:rsidRDefault="0078116C" w:rsidP="0078116C">
      <w:pPr>
        <w:spacing w:after="0" w:line="240" w:lineRule="auto"/>
        <w:ind w:left="567"/>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78116C" w:rsidRPr="00B91261" w:rsidRDefault="0078116C" w:rsidP="0078116C">
      <w:pPr>
        <w:spacing w:after="0" w:line="240" w:lineRule="auto"/>
        <w:ind w:left="540"/>
        <w:contextualSpacing/>
        <w:jc w:val="both"/>
        <w:rPr>
          <w:rFonts w:ascii="Times New Roman" w:hAnsi="Times New Roman" w:cs="Times New Roman"/>
          <w:color w:val="000000" w:themeColor="text1"/>
          <w:sz w:val="20"/>
          <w:szCs w:val="20"/>
        </w:rPr>
      </w:pPr>
      <w:bookmarkStart w:id="2" w:name="_Hlk33737814"/>
      <w:r w:rsidRPr="00B91261">
        <w:rPr>
          <w:rFonts w:ascii="Times New Roman" w:hAnsi="Times New Roman" w:cs="Times New Roman"/>
          <w:color w:val="000000" w:themeColor="text1"/>
          <w:sz w:val="20"/>
          <w:szCs w:val="20"/>
        </w:rPr>
        <w:t xml:space="preserve">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w:t>
      </w:r>
    </w:p>
    <w:bookmarkEnd w:id="2"/>
    <w:p w:rsidR="0078116C" w:rsidRPr="00B91261" w:rsidRDefault="0078116C" w:rsidP="0078116C">
      <w:pPr>
        <w:tabs>
          <w:tab w:val="left" w:pos="322"/>
        </w:tabs>
        <w:spacing w:after="0" w:line="240" w:lineRule="auto"/>
        <w:ind w:left="540"/>
        <w:contextualSpacing/>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eastAsia="x-none"/>
        </w:rPr>
        <w:lastRenderedPageBreak/>
        <w:t xml:space="preserve">31) </w:t>
      </w:r>
      <w:r w:rsidRPr="00B91261">
        <w:rPr>
          <w:rFonts w:ascii="Times New Roman" w:hAnsi="Times New Roman" w:cs="Times New Roman"/>
          <w:color w:val="000000" w:themeColor="text1"/>
          <w:sz w:val="20"/>
          <w:szCs w:val="20"/>
        </w:rPr>
        <w:t xml:space="preserve">Приказ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
    <w:p w:rsidR="0078116C" w:rsidRPr="00B91261" w:rsidRDefault="0078116C" w:rsidP="0078116C">
      <w:pPr>
        <w:tabs>
          <w:tab w:val="left" w:pos="322"/>
        </w:tabs>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lang w:eastAsia="x-none"/>
        </w:rPr>
        <w:t>32) П</w:t>
      </w:r>
      <w:r w:rsidRPr="00B91261">
        <w:rPr>
          <w:rFonts w:ascii="Times New Roman" w:hAnsi="Times New Roman" w:cs="Times New Roman"/>
          <w:color w:val="000000" w:themeColor="text1"/>
          <w:sz w:val="20"/>
          <w:szCs w:val="20"/>
        </w:rPr>
        <w:t>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78116C" w:rsidRPr="00B91261" w:rsidRDefault="0078116C" w:rsidP="0078116C">
      <w:pPr>
        <w:tabs>
          <w:tab w:val="left" w:pos="322"/>
        </w:tabs>
        <w:spacing w:after="0" w:line="240" w:lineRule="auto"/>
        <w:ind w:left="540"/>
        <w:contextualSpacing/>
        <w:jc w:val="both"/>
        <w:rPr>
          <w:rFonts w:ascii="Times New Roman" w:hAnsi="Times New Roman" w:cs="Times New Roman"/>
          <w:color w:val="000000" w:themeColor="text1"/>
          <w:sz w:val="20"/>
          <w:szCs w:val="20"/>
          <w:lang w:val="x-none" w:eastAsia="x-none"/>
        </w:rPr>
      </w:pPr>
      <w:r w:rsidRPr="00B91261">
        <w:rPr>
          <w:rFonts w:ascii="Times New Roman" w:hAnsi="Times New Roman" w:cs="Times New Roman"/>
          <w:color w:val="000000" w:themeColor="text1"/>
          <w:sz w:val="20"/>
          <w:szCs w:val="20"/>
          <w:lang w:eastAsia="x-none"/>
        </w:rPr>
        <w:t>33</w:t>
      </w:r>
      <w:r w:rsidRPr="00B91261">
        <w:rPr>
          <w:rFonts w:ascii="Times New Roman" w:hAnsi="Times New Roman" w:cs="Times New Roman"/>
          <w:color w:val="000000" w:themeColor="text1"/>
          <w:sz w:val="20"/>
          <w:szCs w:val="20"/>
          <w:lang w:val="x-none" w:eastAsia="x-none"/>
        </w:rPr>
        <w:t>)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78116C" w:rsidRPr="00B91261" w:rsidRDefault="0078116C" w:rsidP="0078116C">
      <w:pPr>
        <w:spacing w:after="0" w:line="240" w:lineRule="auto"/>
        <w:ind w:left="567"/>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lang w:eastAsia="x-none"/>
        </w:rPr>
        <w:t xml:space="preserve">34) </w:t>
      </w:r>
      <w:r w:rsidRPr="00B91261">
        <w:rPr>
          <w:rFonts w:ascii="Times New Roman" w:hAnsi="Times New Roman" w:cs="Times New Roman"/>
          <w:color w:val="000000" w:themeColor="text1"/>
          <w:sz w:val="20"/>
          <w:szCs w:val="20"/>
        </w:rPr>
        <w:t>Правила устройства электроустановок (издание 6, 7).</w:t>
      </w:r>
    </w:p>
    <w:p w:rsidR="0078116C" w:rsidRPr="00B91261" w:rsidRDefault="0078116C" w:rsidP="0078116C">
      <w:pPr>
        <w:spacing w:after="0" w:line="240" w:lineRule="auto"/>
        <w:ind w:left="567"/>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35) Постановление Правительства РФ от 30.01.2021 N 85 «Об утверждении Правил выдачи разрешений на допуск в эксплуатацию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B91261">
        <w:rPr>
          <w:rFonts w:ascii="Times New Roman" w:hAnsi="Times New Roman" w:cs="Times New Roman"/>
          <w:color w:val="000000" w:themeColor="text1"/>
          <w:sz w:val="20"/>
          <w:szCs w:val="20"/>
        </w:rPr>
        <w:t>теплопотребляющих</w:t>
      </w:r>
      <w:proofErr w:type="spellEnd"/>
      <w:r w:rsidRPr="00B91261">
        <w:rPr>
          <w:rFonts w:ascii="Times New Roman" w:hAnsi="Times New Roman" w:cs="Times New Roman"/>
          <w:color w:val="000000" w:themeColor="text1"/>
          <w:sz w:val="20"/>
          <w:szCs w:val="20"/>
        </w:rPr>
        <w:t xml:space="preserve"> установок и о внесении изменений в некоторые акты Правительства Российской Федерации»;</w:t>
      </w:r>
    </w:p>
    <w:p w:rsidR="0078116C" w:rsidRPr="00B91261" w:rsidRDefault="0078116C" w:rsidP="0078116C">
      <w:pPr>
        <w:spacing w:after="0" w:line="240" w:lineRule="auto"/>
        <w:ind w:left="567"/>
        <w:contextualSpacing/>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eastAsia="x-none"/>
        </w:rPr>
        <w:t>36)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78116C" w:rsidRPr="00B91261" w:rsidRDefault="0078116C" w:rsidP="0078116C">
      <w:pPr>
        <w:spacing w:after="0" w:line="240" w:lineRule="auto"/>
        <w:ind w:left="567"/>
        <w:contextualSpacing/>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eastAsia="x-none"/>
        </w:rPr>
        <w:t xml:space="preserve">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w:t>
      </w:r>
      <w:proofErr w:type="spellStart"/>
      <w:r w:rsidRPr="00B91261">
        <w:rPr>
          <w:rFonts w:ascii="Times New Roman" w:hAnsi="Times New Roman" w:cs="Times New Roman"/>
          <w:color w:val="000000" w:themeColor="text1"/>
          <w:sz w:val="20"/>
          <w:szCs w:val="20"/>
          <w:lang w:eastAsia="x-none"/>
        </w:rPr>
        <w:t>Ростехнадзора</w:t>
      </w:r>
      <w:proofErr w:type="spellEnd"/>
      <w:r w:rsidRPr="00B91261">
        <w:rPr>
          <w:rFonts w:ascii="Times New Roman" w:hAnsi="Times New Roman" w:cs="Times New Roman"/>
          <w:color w:val="000000" w:themeColor="text1"/>
          <w:sz w:val="20"/>
          <w:szCs w:val="20"/>
          <w:lang w:eastAsia="x-none"/>
        </w:rPr>
        <w:t xml:space="preserve"> от 02.02.2012г. № 72, зарегистрированный в Минюсте РФ 07.03.2012 регистрационный № 23427;</w:t>
      </w:r>
    </w:p>
    <w:p w:rsidR="0078116C" w:rsidRPr="00B91261" w:rsidRDefault="0078116C" w:rsidP="0078116C">
      <w:pPr>
        <w:spacing w:after="0" w:line="240" w:lineRule="auto"/>
        <w:ind w:left="567"/>
        <w:contextualSpacing/>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eastAsia="x-none"/>
        </w:rPr>
        <w:t xml:space="preserve">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w:t>
      </w:r>
      <w:proofErr w:type="spellStart"/>
      <w:r w:rsidRPr="00B91261">
        <w:rPr>
          <w:rFonts w:ascii="Times New Roman" w:hAnsi="Times New Roman" w:cs="Times New Roman"/>
          <w:color w:val="000000" w:themeColor="text1"/>
          <w:sz w:val="20"/>
          <w:szCs w:val="20"/>
          <w:lang w:eastAsia="x-none"/>
        </w:rPr>
        <w:t>Ростехнадзора</w:t>
      </w:r>
      <w:proofErr w:type="spellEnd"/>
      <w:r w:rsidRPr="00B91261">
        <w:rPr>
          <w:rFonts w:ascii="Times New Roman" w:hAnsi="Times New Roman" w:cs="Times New Roman"/>
          <w:color w:val="000000" w:themeColor="text1"/>
          <w:sz w:val="20"/>
          <w:szCs w:val="20"/>
          <w:lang w:eastAsia="x-none"/>
        </w:rPr>
        <w:t xml:space="preserve"> от 12.12.2011г. № 697, зарегистрированный в Минюсте РФ 01.02.2012 регистрационный № 23089.</w:t>
      </w:r>
    </w:p>
    <w:p w:rsidR="0078116C" w:rsidRPr="00B91261" w:rsidRDefault="0078116C" w:rsidP="0078116C">
      <w:pPr>
        <w:tabs>
          <w:tab w:val="left" w:pos="322"/>
        </w:tabs>
        <w:spacing w:after="0" w:line="240" w:lineRule="auto"/>
        <w:ind w:left="540"/>
        <w:contextualSpacing/>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lang w:eastAsia="x-none"/>
        </w:rPr>
        <w:t xml:space="preserve">39) </w:t>
      </w:r>
      <w:r w:rsidRPr="00B91261">
        <w:rPr>
          <w:rFonts w:ascii="Times New Roman" w:hAnsi="Times New Roman" w:cs="Times New Roman"/>
          <w:color w:val="000000" w:themeColor="text1"/>
          <w:sz w:val="20"/>
          <w:szCs w:val="20"/>
        </w:rPr>
        <w:t>Постановление Правительства РФ от 17.10.2015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bookmarkEnd w:id="0"/>
    <w:p w:rsidR="0078116C" w:rsidRPr="00B91261" w:rsidRDefault="0078116C" w:rsidP="0078116C">
      <w:pPr>
        <w:spacing w:after="0" w:line="240" w:lineRule="auto"/>
        <w:jc w:val="both"/>
        <w:rPr>
          <w:rFonts w:ascii="Times New Roman" w:hAnsi="Times New Roman" w:cs="Times New Roman"/>
          <w:color w:val="000000" w:themeColor="text1"/>
          <w:sz w:val="20"/>
          <w:szCs w:val="20"/>
        </w:rPr>
      </w:pPr>
    </w:p>
    <w:p w:rsidR="0087168E" w:rsidRPr="00B91261" w:rsidRDefault="00FA47FB" w:rsidP="0078116C">
      <w:pPr>
        <w:spacing w:after="0" w:line="240" w:lineRule="auto"/>
        <w:ind w:firstLine="708"/>
        <w:jc w:val="both"/>
        <w:rPr>
          <w:rFonts w:ascii="Times New Roman" w:hAnsi="Times New Roman" w:cs="Times New Roman"/>
          <w:b/>
          <w:color w:val="000000" w:themeColor="text1"/>
          <w:sz w:val="20"/>
          <w:szCs w:val="20"/>
        </w:rPr>
      </w:pPr>
      <w:r w:rsidRPr="00B91261">
        <w:rPr>
          <w:rFonts w:ascii="Times New Roman" w:hAnsi="Times New Roman" w:cs="Times New Roman"/>
          <w:b/>
          <w:color w:val="000000" w:themeColor="text1"/>
          <w:sz w:val="20"/>
          <w:szCs w:val="20"/>
        </w:rPr>
        <w:t>3</w:t>
      </w:r>
      <w:r w:rsidR="0087168E" w:rsidRPr="00B91261">
        <w:rPr>
          <w:rFonts w:ascii="Times New Roman" w:hAnsi="Times New Roman" w:cs="Times New Roman"/>
          <w:b/>
          <w:color w:val="000000" w:themeColor="text1"/>
          <w:sz w:val="20"/>
          <w:szCs w:val="20"/>
        </w:rPr>
        <w:t>. Должностные обязанности:</w:t>
      </w:r>
    </w:p>
    <w:p w:rsidR="0053027B" w:rsidRPr="00B91261" w:rsidRDefault="003D1A1C" w:rsidP="0078116C">
      <w:pPr>
        <w:spacing w:after="0" w:line="240" w:lineRule="auto"/>
        <w:ind w:firstLine="708"/>
        <w:jc w:val="both"/>
        <w:rPr>
          <w:rFonts w:ascii="Times New Roman" w:hAnsi="Times New Roman" w:cs="Times New Roman"/>
          <w:color w:val="000000" w:themeColor="text1"/>
          <w:sz w:val="20"/>
          <w:szCs w:val="20"/>
        </w:rPr>
      </w:pPr>
      <w:r w:rsidRPr="00B91261">
        <w:rPr>
          <w:rFonts w:ascii="Times New Roman" w:hAnsi="Times New Roman" w:cs="Times New Roman"/>
          <w:b/>
          <w:iCs/>
          <w:color w:val="000000" w:themeColor="text1"/>
          <w:sz w:val="20"/>
          <w:szCs w:val="20"/>
        </w:rPr>
        <w:t xml:space="preserve">Главного государственного инспектора </w:t>
      </w:r>
      <w:r w:rsidR="0053027B" w:rsidRPr="00B91261">
        <w:rPr>
          <w:rFonts w:ascii="Times New Roman" w:hAnsi="Times New Roman" w:cs="Times New Roman"/>
          <w:color w:val="000000" w:themeColor="text1"/>
          <w:sz w:val="20"/>
          <w:szCs w:val="20"/>
        </w:rPr>
        <w:t>Отдела обязан:</w:t>
      </w:r>
    </w:p>
    <w:p w:rsidR="0078116C" w:rsidRPr="00B91261" w:rsidRDefault="0078116C" w:rsidP="0078116C">
      <w:pPr>
        <w:tabs>
          <w:tab w:val="left" w:leader="underscore" w:pos="2872"/>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3.1.1. В соответствии со статьей 15 Федерального закона от 27 июля 2004 г.        № 79-ФЗ «О государственной гражданской службе Российской Федерации»: </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исполнять должностные обязанности в соответствии с должностным регламентом;</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78116C" w:rsidRPr="00B91261" w:rsidRDefault="0078116C" w:rsidP="0078116C">
      <w:pPr>
        <w:tabs>
          <w:tab w:val="left" w:pos="731"/>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соблюдать при исполнении должностных обязанностей права и законные интересы граждан и организаций;</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lastRenderedPageBreak/>
        <w:t>соблюдать служебный распорядок Управления;</w:t>
      </w:r>
    </w:p>
    <w:p w:rsidR="0078116C" w:rsidRPr="00B91261" w:rsidRDefault="0078116C" w:rsidP="0078116C">
      <w:pPr>
        <w:tabs>
          <w:tab w:val="left" w:pos="634"/>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поддерживать уровень квалификации, необходимый для надлежащего исполнения должностных обязанностей;</w:t>
      </w:r>
    </w:p>
    <w:p w:rsidR="0078116C" w:rsidRPr="00B91261" w:rsidRDefault="0078116C" w:rsidP="0078116C">
      <w:pPr>
        <w:tabs>
          <w:tab w:val="left" w:pos="713"/>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116C" w:rsidRPr="00B91261" w:rsidRDefault="0078116C" w:rsidP="0078116C">
      <w:pPr>
        <w:tabs>
          <w:tab w:val="left" w:pos="713"/>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беречь государственное имущество, в том числе предоставленное ему для исполнения должностных обязанностей;</w:t>
      </w:r>
    </w:p>
    <w:p w:rsidR="0078116C" w:rsidRPr="00B91261" w:rsidRDefault="0078116C" w:rsidP="0078116C">
      <w:pPr>
        <w:tabs>
          <w:tab w:val="left" w:pos="713"/>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представлять в установленном порядке предусмотренные федеральным законом сведения о себе и членах своей семьи;</w:t>
      </w:r>
    </w:p>
    <w:p w:rsidR="0078116C" w:rsidRPr="00B91261" w:rsidRDefault="0078116C" w:rsidP="0078116C">
      <w:pPr>
        <w:tabs>
          <w:tab w:val="left" w:pos="713"/>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8116C" w:rsidRPr="00B91261" w:rsidRDefault="0078116C" w:rsidP="0078116C">
      <w:pPr>
        <w:tabs>
          <w:tab w:val="left" w:pos="713"/>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78116C" w:rsidRPr="00B91261" w:rsidRDefault="0078116C" w:rsidP="0078116C">
      <w:pPr>
        <w:tabs>
          <w:tab w:val="left" w:pos="713"/>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8116C" w:rsidRPr="00B91261" w:rsidRDefault="0078116C" w:rsidP="0078116C">
      <w:pPr>
        <w:tabs>
          <w:tab w:val="left" w:pos="9781"/>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78116C" w:rsidRPr="00B91261" w:rsidRDefault="0078116C" w:rsidP="0078116C">
      <w:pPr>
        <w:tabs>
          <w:tab w:val="left" w:pos="9781"/>
        </w:tabs>
        <w:spacing w:after="0" w:line="240" w:lineRule="auto"/>
        <w:ind w:right="-2" w:firstLine="567"/>
        <w:jc w:val="both"/>
        <w:rPr>
          <w:rFonts w:ascii="Times New Roman" w:hAnsi="Times New Roman" w:cs="Times New Roman"/>
          <w:color w:val="000000" w:themeColor="text1"/>
          <w:sz w:val="20"/>
          <w:szCs w:val="20"/>
        </w:rPr>
      </w:pPr>
      <w:bookmarkStart w:id="3" w:name="_Hlk31492356"/>
      <w:r w:rsidRPr="00B91261">
        <w:rPr>
          <w:rFonts w:ascii="Times New Roman" w:hAnsi="Times New Roman" w:cs="Times New Roman"/>
          <w:color w:val="000000" w:themeColor="text1"/>
          <w:sz w:val="20"/>
          <w:szCs w:val="20"/>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78116C" w:rsidRPr="00B91261" w:rsidRDefault="0078116C"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ab/>
        <w:t xml:space="preserve">отстаивать позиции, защищать права и законные интересы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w:t>
      </w:r>
    </w:p>
    <w:bookmarkEnd w:id="3"/>
    <w:p w:rsidR="0078116C" w:rsidRPr="00B91261" w:rsidRDefault="0078116C" w:rsidP="0078116C">
      <w:pPr>
        <w:tabs>
          <w:tab w:val="left" w:pos="9781"/>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3.1.2. Осуществлять контроль и надзор:</w:t>
      </w:r>
    </w:p>
    <w:p w:rsidR="0078116C" w:rsidRPr="00B91261" w:rsidRDefault="0078116C" w:rsidP="0078116C">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B91261">
        <w:rPr>
          <w:rFonts w:ascii="Times New Roman" w:hAnsi="Times New Roman" w:cs="Times New Roman"/>
          <w:color w:val="000000" w:themeColor="text1"/>
          <w:sz w:val="20"/>
          <w:szCs w:val="20"/>
          <w:lang w:eastAsia="x-none"/>
        </w:rPr>
        <w:t>энергопринимающих</w:t>
      </w:r>
      <w:proofErr w:type="spellEnd"/>
      <w:r w:rsidRPr="00B91261">
        <w:rPr>
          <w:rFonts w:ascii="Times New Roman" w:hAnsi="Times New Roman" w:cs="Times New Roman"/>
          <w:color w:val="000000" w:themeColor="text1"/>
          <w:sz w:val="20"/>
          <w:szCs w:val="20"/>
          <w:lang w:eastAsia="x-none"/>
        </w:rPr>
        <w:t xml:space="preserve"> устройств, использующихся для бытовых нужд, а также других </w:t>
      </w:r>
      <w:proofErr w:type="spellStart"/>
      <w:r w:rsidRPr="00B91261">
        <w:rPr>
          <w:rFonts w:ascii="Times New Roman" w:hAnsi="Times New Roman" w:cs="Times New Roman"/>
          <w:color w:val="000000" w:themeColor="text1"/>
          <w:sz w:val="20"/>
          <w:szCs w:val="20"/>
          <w:lang w:eastAsia="x-none"/>
        </w:rPr>
        <w:t>энергопринимающих</w:t>
      </w:r>
      <w:proofErr w:type="spellEnd"/>
      <w:r w:rsidRPr="00B91261">
        <w:rPr>
          <w:rFonts w:ascii="Times New Roman" w:hAnsi="Times New Roman" w:cs="Times New Roman"/>
          <w:color w:val="000000" w:themeColor="text1"/>
          <w:sz w:val="20"/>
          <w:szCs w:val="20"/>
          <w:lang w:eastAsia="x-none"/>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78116C" w:rsidRPr="00B91261" w:rsidRDefault="0078116C" w:rsidP="0078116C">
      <w:pPr>
        <w:tabs>
          <w:tab w:val="left" w:pos="735"/>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за соблюдением в пределах компетенции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w:t>
      </w:r>
    </w:p>
    <w:p w:rsidR="0078116C" w:rsidRPr="00B91261" w:rsidRDefault="0078116C" w:rsidP="0078116C">
      <w:pPr>
        <w:tabs>
          <w:tab w:val="left" w:pos="735"/>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78116C" w:rsidRPr="00B91261" w:rsidRDefault="0078116C" w:rsidP="0078116C">
      <w:pPr>
        <w:widowControl w:val="0"/>
        <w:tabs>
          <w:tab w:val="left" w:pos="709"/>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устройств, использующихся для бытовых нужд, а также других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78116C" w:rsidRPr="00B91261" w:rsidRDefault="0078116C" w:rsidP="0078116C">
      <w:pPr>
        <w:tabs>
          <w:tab w:val="left" w:pos="735"/>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 выполнением обязательных требований при выдаче разрешений на допуск             в эксплуатацию вновь вводимых и реконструируемых энергоустановок;</w:t>
      </w:r>
    </w:p>
    <w:p w:rsidR="0078116C" w:rsidRPr="00B91261" w:rsidRDefault="0078116C" w:rsidP="0078116C">
      <w:pPr>
        <w:tabs>
          <w:tab w:val="left" w:pos="735"/>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за соблюдением (в части наделенных полномочий) </w:t>
      </w:r>
      <w:hyperlink r:id="rId6" w:history="1">
        <w:r w:rsidRPr="00B91261">
          <w:rPr>
            <w:rFonts w:ascii="Times New Roman" w:hAnsi="Times New Roman" w:cs="Times New Roman"/>
            <w:color w:val="000000" w:themeColor="text1"/>
            <w:sz w:val="20"/>
            <w:szCs w:val="20"/>
          </w:rPr>
          <w:t>Правил</w:t>
        </w:r>
      </w:hyperlink>
      <w:r w:rsidRPr="00B91261">
        <w:rPr>
          <w:rFonts w:ascii="Times New Roman" w:hAnsi="Times New Roman" w:cs="Times New Roman"/>
          <w:color w:val="000000" w:themeColor="text1"/>
          <w:sz w:val="20"/>
          <w:szCs w:val="20"/>
        </w:rPr>
        <w:t xml:space="preserve"> технологического присоединения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устройств потребителей электрической энергии, объектов по производству </w:t>
      </w:r>
      <w:r w:rsidRPr="00B91261">
        <w:rPr>
          <w:rFonts w:ascii="Times New Roman" w:hAnsi="Times New Roman" w:cs="Times New Roman"/>
          <w:color w:val="000000" w:themeColor="text1"/>
          <w:sz w:val="20"/>
          <w:szCs w:val="20"/>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78116C" w:rsidRPr="00B91261" w:rsidRDefault="0078116C" w:rsidP="0078116C">
      <w:pPr>
        <w:widowControl w:val="0"/>
        <w:tabs>
          <w:tab w:val="left" w:pos="709"/>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 соблюдением особых условий использования земельных участков                            в границах охранных зон объектов электроэнергетики;</w:t>
      </w:r>
    </w:p>
    <w:p w:rsidR="0078116C" w:rsidRPr="00B91261" w:rsidRDefault="0078116C" w:rsidP="0078116C">
      <w:pPr>
        <w:widowControl w:val="0"/>
        <w:tabs>
          <w:tab w:val="left" w:pos="709"/>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 соблюдением установленного порядка вывода объектов электроэнергетики      в ремонт;</w:t>
      </w:r>
    </w:p>
    <w:p w:rsidR="0078116C" w:rsidRPr="00B91261" w:rsidRDefault="0078116C" w:rsidP="0078116C">
      <w:pPr>
        <w:widowControl w:val="0"/>
        <w:tabs>
          <w:tab w:val="left" w:pos="709"/>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 электроэнергетике;</w:t>
      </w:r>
    </w:p>
    <w:p w:rsidR="0078116C" w:rsidRPr="00B91261" w:rsidRDefault="0078116C" w:rsidP="0078116C">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lang w:eastAsia="x-none"/>
        </w:rPr>
        <w:t xml:space="preserve">за </w:t>
      </w:r>
      <w:r w:rsidRPr="00B91261">
        <w:rPr>
          <w:rFonts w:ascii="Times New Roman" w:hAnsi="Times New Roman" w:cs="Times New Roman"/>
          <w:color w:val="000000" w:themeColor="text1"/>
          <w:sz w:val="20"/>
          <w:szCs w:val="20"/>
        </w:rPr>
        <w:t>выполнением субъектами электроэнергетики, потребителями электрической энергии иных обязательных требований;</w:t>
      </w:r>
    </w:p>
    <w:p w:rsidR="0078116C" w:rsidRPr="00B91261" w:rsidRDefault="0078116C" w:rsidP="0078116C">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Правительства РФ от 05.05.2012 № 455.</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3.1.3. Осуществлять:</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78116C" w:rsidRPr="00B91261" w:rsidRDefault="0078116C" w:rsidP="0078116C">
      <w:pPr>
        <w:tabs>
          <w:tab w:val="left" w:pos="10348"/>
        </w:tabs>
        <w:spacing w:after="0" w:line="240" w:lineRule="auto"/>
        <w:ind w:right="-2" w:firstLine="567"/>
        <w:jc w:val="both"/>
        <w:rPr>
          <w:rFonts w:ascii="Times New Roman" w:eastAsia="Courier New" w:hAnsi="Times New Roman" w:cs="Times New Roman"/>
          <w:color w:val="000000" w:themeColor="text1"/>
          <w:sz w:val="20"/>
          <w:szCs w:val="20"/>
        </w:rPr>
      </w:pPr>
      <w:r w:rsidRPr="00B91261">
        <w:rPr>
          <w:rFonts w:ascii="Times New Roman" w:eastAsia="Courier New" w:hAnsi="Times New Roman" w:cs="Times New Roman"/>
          <w:color w:val="000000" w:themeColor="text1"/>
          <w:sz w:val="20"/>
          <w:szCs w:val="20"/>
        </w:rPr>
        <w:t>в случаях и порядке, предусмотренных нормативными правовыми актами Российской Федерации расследование (техническое расследование):</w:t>
      </w:r>
    </w:p>
    <w:p w:rsidR="0078116C" w:rsidRPr="00B91261" w:rsidRDefault="0078116C" w:rsidP="0078116C">
      <w:pPr>
        <w:spacing w:after="0" w:line="240" w:lineRule="auto"/>
        <w:ind w:right="-2" w:firstLine="567"/>
        <w:jc w:val="both"/>
        <w:rPr>
          <w:rFonts w:ascii="Times New Roman" w:eastAsia="Courier New" w:hAnsi="Times New Roman" w:cs="Times New Roman"/>
          <w:color w:val="000000" w:themeColor="text1"/>
          <w:sz w:val="20"/>
          <w:szCs w:val="20"/>
        </w:rPr>
      </w:pPr>
      <w:r w:rsidRPr="00B91261">
        <w:rPr>
          <w:rFonts w:ascii="Times New Roman" w:eastAsia="Courier New" w:hAnsi="Times New Roman" w:cs="Times New Roman"/>
          <w:color w:val="000000" w:themeColor="text1"/>
          <w:sz w:val="20"/>
          <w:szCs w:val="20"/>
        </w:rPr>
        <w:t>причин аварий в электроэнергетике,</w:t>
      </w:r>
    </w:p>
    <w:p w:rsidR="0078116C" w:rsidRPr="00B91261" w:rsidRDefault="0078116C" w:rsidP="0078116C">
      <w:pPr>
        <w:tabs>
          <w:tab w:val="left" w:pos="735"/>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устройств, использующихся для бытовых нужд, а также других </w:t>
      </w:r>
      <w:proofErr w:type="spellStart"/>
      <w:r w:rsidRPr="00B91261">
        <w:rPr>
          <w:rFonts w:ascii="Times New Roman" w:hAnsi="Times New Roman" w:cs="Times New Roman"/>
          <w:color w:val="000000" w:themeColor="text1"/>
          <w:sz w:val="20"/>
          <w:szCs w:val="20"/>
        </w:rPr>
        <w:t>энергопринимающих</w:t>
      </w:r>
      <w:proofErr w:type="spellEnd"/>
      <w:r w:rsidRPr="00B91261">
        <w:rPr>
          <w:rFonts w:ascii="Times New Roman" w:hAnsi="Times New Roman" w:cs="Times New Roman"/>
          <w:color w:val="000000" w:themeColor="text1"/>
          <w:sz w:val="20"/>
          <w:szCs w:val="20"/>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78116C" w:rsidRPr="00B91261" w:rsidRDefault="0078116C" w:rsidP="0078116C">
      <w:pPr>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val="x-none" w:eastAsia="x-none"/>
        </w:rPr>
        <w:t>планирование контрольно-надзорны</w:t>
      </w:r>
      <w:r w:rsidRPr="00B91261">
        <w:rPr>
          <w:rFonts w:ascii="Times New Roman" w:hAnsi="Times New Roman" w:cs="Times New Roman"/>
          <w:color w:val="000000" w:themeColor="text1"/>
          <w:sz w:val="20"/>
          <w:szCs w:val="20"/>
          <w:lang w:eastAsia="x-none"/>
        </w:rPr>
        <w:t>х</w:t>
      </w:r>
      <w:r w:rsidRPr="00B91261">
        <w:rPr>
          <w:rFonts w:ascii="Times New Roman" w:hAnsi="Times New Roman" w:cs="Times New Roman"/>
          <w:color w:val="000000" w:themeColor="text1"/>
          <w:sz w:val="20"/>
          <w:szCs w:val="20"/>
          <w:lang w:val="x-none" w:eastAsia="x-none"/>
        </w:rPr>
        <w:t xml:space="preserve"> мероприяти</w:t>
      </w:r>
      <w:r w:rsidRPr="00B91261">
        <w:rPr>
          <w:rFonts w:ascii="Times New Roman" w:hAnsi="Times New Roman" w:cs="Times New Roman"/>
          <w:color w:val="000000" w:themeColor="text1"/>
          <w:sz w:val="20"/>
          <w:szCs w:val="20"/>
          <w:lang w:eastAsia="x-none"/>
        </w:rPr>
        <w:t>й</w:t>
      </w:r>
      <w:r w:rsidRPr="00B91261">
        <w:rPr>
          <w:rFonts w:ascii="Times New Roman" w:hAnsi="Times New Roman" w:cs="Times New Roman"/>
          <w:color w:val="000000" w:themeColor="text1"/>
          <w:sz w:val="20"/>
          <w:szCs w:val="20"/>
          <w:lang w:val="x-none" w:eastAsia="x-none"/>
        </w:rPr>
        <w:t>, осуществл</w:t>
      </w:r>
      <w:r w:rsidRPr="00B91261">
        <w:rPr>
          <w:rFonts w:ascii="Times New Roman" w:hAnsi="Times New Roman" w:cs="Times New Roman"/>
          <w:color w:val="000000" w:themeColor="text1"/>
          <w:sz w:val="20"/>
          <w:szCs w:val="20"/>
          <w:lang w:eastAsia="x-none"/>
        </w:rPr>
        <w:t>ение</w:t>
      </w:r>
      <w:r w:rsidRPr="00B91261">
        <w:rPr>
          <w:rFonts w:ascii="Times New Roman" w:hAnsi="Times New Roman" w:cs="Times New Roman"/>
          <w:color w:val="000000" w:themeColor="text1"/>
          <w:sz w:val="20"/>
          <w:szCs w:val="20"/>
          <w:lang w:val="x-none" w:eastAsia="x-none"/>
        </w:rPr>
        <w:t xml:space="preserve"> сбор</w:t>
      </w:r>
      <w:r w:rsidRPr="00B91261">
        <w:rPr>
          <w:rFonts w:ascii="Times New Roman" w:hAnsi="Times New Roman" w:cs="Times New Roman"/>
          <w:color w:val="000000" w:themeColor="text1"/>
          <w:sz w:val="20"/>
          <w:szCs w:val="20"/>
          <w:lang w:eastAsia="x-none"/>
        </w:rPr>
        <w:t>а</w:t>
      </w:r>
      <w:r w:rsidRPr="00B91261">
        <w:rPr>
          <w:rFonts w:ascii="Times New Roman" w:hAnsi="Times New Roman" w:cs="Times New Roman"/>
          <w:color w:val="000000" w:themeColor="text1"/>
          <w:sz w:val="20"/>
          <w:szCs w:val="20"/>
          <w:lang w:val="x-none" w:eastAsia="x-none"/>
        </w:rPr>
        <w:t>, обобщени</w:t>
      </w:r>
      <w:r w:rsidRPr="00B91261">
        <w:rPr>
          <w:rFonts w:ascii="Times New Roman" w:hAnsi="Times New Roman" w:cs="Times New Roman"/>
          <w:color w:val="000000" w:themeColor="text1"/>
          <w:sz w:val="20"/>
          <w:szCs w:val="20"/>
          <w:lang w:eastAsia="x-none"/>
        </w:rPr>
        <w:t>я</w:t>
      </w:r>
      <w:r w:rsidRPr="00B91261">
        <w:rPr>
          <w:rFonts w:ascii="Times New Roman" w:hAnsi="Times New Roman" w:cs="Times New Roman"/>
          <w:color w:val="000000" w:themeColor="text1"/>
          <w:sz w:val="20"/>
          <w:szCs w:val="20"/>
          <w:lang w:val="x-none" w:eastAsia="x-none"/>
        </w:rPr>
        <w:t xml:space="preserve"> и анализ отчетных сведений</w:t>
      </w:r>
      <w:r w:rsidRPr="00B91261">
        <w:rPr>
          <w:rFonts w:ascii="Times New Roman" w:hAnsi="Times New Roman" w:cs="Times New Roman"/>
          <w:color w:val="000000" w:themeColor="text1"/>
          <w:sz w:val="20"/>
          <w:szCs w:val="20"/>
        </w:rPr>
        <w:t xml:space="preserve"> по Самарской, Саратовской, Пензенской         и Ульяновской областям, для представления в Управление государственного энергетического надзора</w:t>
      </w:r>
      <w:r w:rsidRPr="00B91261">
        <w:rPr>
          <w:rFonts w:ascii="Times New Roman" w:hAnsi="Times New Roman" w:cs="Times New Roman"/>
          <w:color w:val="000000" w:themeColor="text1"/>
          <w:sz w:val="20"/>
          <w:szCs w:val="20"/>
          <w:lang w:eastAsia="x-none"/>
        </w:rPr>
        <w:t xml:space="preserve"> в соответствии с установленной системой отчетности;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подготовку материалов для предъявления исков в суд, арбитражный суд                      в пределах своей компетенции;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78116C" w:rsidRPr="00B91261" w:rsidRDefault="0078116C" w:rsidP="0078116C">
      <w:pPr>
        <w:autoSpaceDE w:val="0"/>
        <w:autoSpaceDN w:val="0"/>
        <w:adjustRightInd w:val="0"/>
        <w:spacing w:after="0" w:line="240" w:lineRule="auto"/>
        <w:ind w:right="-2" w:firstLine="567"/>
        <w:jc w:val="both"/>
        <w:outlineLvl w:val="1"/>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запрос у территориальных органов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и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lastRenderedPageBreak/>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78116C" w:rsidRPr="00B91261" w:rsidRDefault="0078116C" w:rsidP="0078116C">
      <w:pPr>
        <w:autoSpaceDE w:val="0"/>
        <w:autoSpaceDN w:val="0"/>
        <w:adjustRightInd w:val="0"/>
        <w:spacing w:after="0" w:line="240" w:lineRule="auto"/>
        <w:ind w:right="-2" w:firstLine="567"/>
        <w:jc w:val="both"/>
        <w:outlineLvl w:val="1"/>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разъяснение юридическим и физическим лицам, индивидуальным предпринимателям по вопросам, отнесенным к сфере деятельности Отдела;</w:t>
      </w:r>
    </w:p>
    <w:p w:rsidR="0078116C" w:rsidRPr="00B91261" w:rsidRDefault="0078116C" w:rsidP="0078116C">
      <w:pPr>
        <w:autoSpaceDE w:val="0"/>
        <w:autoSpaceDN w:val="0"/>
        <w:adjustRightInd w:val="0"/>
        <w:spacing w:after="0" w:line="240" w:lineRule="auto"/>
        <w:ind w:right="-2" w:firstLine="567"/>
        <w:jc w:val="both"/>
        <w:outlineLvl w:val="1"/>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w:t>
      </w:r>
    </w:p>
    <w:p w:rsidR="0078116C" w:rsidRPr="00B91261" w:rsidRDefault="0078116C" w:rsidP="0078116C">
      <w:pPr>
        <w:tabs>
          <w:tab w:val="left" w:pos="0"/>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наставничество в Отделе;</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78116C" w:rsidRPr="00B91261" w:rsidRDefault="0078116C" w:rsidP="0078116C">
      <w:pPr>
        <w:spacing w:after="0" w:line="240" w:lineRule="auto"/>
        <w:ind w:right="-2" w:firstLine="567"/>
        <w:jc w:val="both"/>
        <w:rPr>
          <w:rFonts w:ascii="Times New Roman" w:eastAsia="Courier New" w:hAnsi="Times New Roman" w:cs="Times New Roman"/>
          <w:color w:val="000000" w:themeColor="text1"/>
          <w:sz w:val="20"/>
          <w:szCs w:val="20"/>
        </w:rPr>
      </w:pPr>
      <w:r w:rsidRPr="00B91261">
        <w:rPr>
          <w:rFonts w:ascii="Times New Roman" w:eastAsia="Courier New" w:hAnsi="Times New Roman" w:cs="Times New Roman"/>
          <w:color w:val="000000" w:themeColor="text1"/>
          <w:sz w:val="20"/>
          <w:szCs w:val="20"/>
        </w:rPr>
        <w:t>делопроизводство в порядке, установленном законодательством Российской Федерации;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работу в ФГИС «ЕРП»;</w:t>
      </w:r>
    </w:p>
    <w:p w:rsidR="0078116C" w:rsidRPr="00B91261" w:rsidRDefault="0078116C" w:rsidP="0078116C">
      <w:pPr>
        <w:spacing w:after="0" w:line="240" w:lineRule="auto"/>
        <w:ind w:right="-2" w:firstLine="567"/>
        <w:jc w:val="both"/>
        <w:rPr>
          <w:rFonts w:ascii="Times New Roman" w:eastAsia="Courier New"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внесение </w:t>
      </w:r>
      <w:r w:rsidRPr="00B91261">
        <w:rPr>
          <w:rFonts w:ascii="Times New Roman" w:eastAsia="Courier New" w:hAnsi="Times New Roman" w:cs="Times New Roman"/>
          <w:color w:val="000000" w:themeColor="text1"/>
          <w:sz w:val="20"/>
          <w:szCs w:val="20"/>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делопроизводство 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
    <w:p w:rsidR="0078116C" w:rsidRPr="00B91261" w:rsidRDefault="0078116C" w:rsidP="0078116C">
      <w:pPr>
        <w:tabs>
          <w:tab w:val="left" w:pos="0"/>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B91261">
        <w:rPr>
          <w:rFonts w:ascii="Times New Roman" w:hAnsi="Times New Roman" w:cs="Times New Roman"/>
          <w:color w:val="000000" w:themeColor="text1"/>
          <w:sz w:val="20"/>
          <w:szCs w:val="20"/>
        </w:rPr>
        <w:t>теплосетевых</w:t>
      </w:r>
      <w:proofErr w:type="spellEnd"/>
      <w:r w:rsidRPr="00B91261">
        <w:rPr>
          <w:rFonts w:ascii="Times New Roman" w:hAnsi="Times New Roman" w:cs="Times New Roman"/>
          <w:color w:val="000000" w:themeColor="text1"/>
          <w:sz w:val="20"/>
          <w:szCs w:val="20"/>
        </w:rPr>
        <w:t xml:space="preserve"> организаций и потребителей электрической энергии)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78116C" w:rsidRPr="00B91261" w:rsidRDefault="0078116C" w:rsidP="0078116C">
      <w:pPr>
        <w:tabs>
          <w:tab w:val="left" w:pos="0"/>
        </w:tabs>
        <w:spacing w:after="0" w:line="240" w:lineRule="auto"/>
        <w:ind w:right="-2" w:firstLine="567"/>
        <w:jc w:val="both"/>
        <w:rPr>
          <w:rFonts w:ascii="Times New Roman" w:hAnsi="Times New Roman" w:cs="Times New Roman"/>
          <w:color w:val="000000" w:themeColor="text1"/>
          <w:sz w:val="20"/>
          <w:szCs w:val="20"/>
        </w:rPr>
      </w:pPr>
      <w:bookmarkStart w:id="4" w:name="_Hlk31493137"/>
      <w:r w:rsidRPr="00B91261">
        <w:rPr>
          <w:rFonts w:ascii="Times New Roman" w:hAnsi="Times New Roman" w:cs="Times New Roman"/>
          <w:color w:val="000000" w:themeColor="text1"/>
          <w:sz w:val="20"/>
          <w:szCs w:val="20"/>
          <w:shd w:val="clear" w:color="auto" w:fill="FFFFFF"/>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bookmarkEnd w:id="4"/>
    <w:p w:rsidR="0078116C" w:rsidRPr="00B91261" w:rsidRDefault="0078116C" w:rsidP="0078116C">
      <w:pPr>
        <w:tabs>
          <w:tab w:val="left" w:pos="0"/>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применение и использование множительной и компьютерной техники, служебных помещений, транспортных средств в соответствии с их назначением;</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shd w:val="clear" w:color="auto" w:fill="FFFFFF"/>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работу по рассмотрению документов, прилагаемых к заявлению:</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о согласовании границ охранных зон объектов </w:t>
      </w:r>
      <w:r w:rsidRPr="00B91261">
        <w:rPr>
          <w:rFonts w:ascii="Times New Roman" w:hAnsi="Times New Roman" w:cs="Times New Roman"/>
          <w:color w:val="000000" w:themeColor="text1"/>
          <w:sz w:val="20"/>
          <w:szCs w:val="20"/>
          <w:lang w:val="x-none" w:eastAsia="x-none"/>
        </w:rPr>
        <w:t>электросетевого хозяйства</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rPr>
        <w:t>оформлению проекта решения о согласовании (об отказе в согласовании) границ охранной зоны объектов электросетевого хозяйства;</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shd w:val="clear" w:color="auto" w:fill="FFFFFF"/>
        </w:rPr>
      </w:pPr>
      <w:r w:rsidRPr="00B91261">
        <w:rPr>
          <w:rFonts w:ascii="Times New Roman" w:hAnsi="Times New Roman" w:cs="Times New Roman"/>
          <w:color w:val="000000" w:themeColor="text1"/>
          <w:sz w:val="20"/>
          <w:szCs w:val="20"/>
          <w:lang w:eastAsia="x-none"/>
        </w:rPr>
        <w:t>об установлении</w:t>
      </w:r>
      <w:r w:rsidRPr="00B91261">
        <w:rPr>
          <w:rFonts w:ascii="Times New Roman" w:hAnsi="Times New Roman" w:cs="Times New Roman"/>
          <w:color w:val="000000" w:themeColor="text1"/>
          <w:sz w:val="20"/>
          <w:szCs w:val="20"/>
          <w:lang w:val="x-none" w:eastAsia="x-none"/>
        </w:rPr>
        <w:t xml:space="preserve"> охранны</w:t>
      </w:r>
      <w:r w:rsidRPr="00B91261">
        <w:rPr>
          <w:rFonts w:ascii="Times New Roman" w:hAnsi="Times New Roman" w:cs="Times New Roman"/>
          <w:color w:val="000000" w:themeColor="text1"/>
          <w:sz w:val="20"/>
          <w:szCs w:val="20"/>
          <w:lang w:eastAsia="x-none"/>
        </w:rPr>
        <w:t>х</w:t>
      </w:r>
      <w:r w:rsidRPr="00B91261">
        <w:rPr>
          <w:rFonts w:ascii="Times New Roman" w:hAnsi="Times New Roman" w:cs="Times New Roman"/>
          <w:color w:val="000000" w:themeColor="text1"/>
          <w:sz w:val="20"/>
          <w:szCs w:val="20"/>
          <w:lang w:val="x-none" w:eastAsia="x-none"/>
        </w:rPr>
        <w:t xml:space="preserve"> зоны объектов по производству электрической или электрической и тепловой энергии, мощность которых составляет</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500 кВт</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и более</w:t>
      </w:r>
      <w:r w:rsidRPr="00B91261">
        <w:rPr>
          <w:rFonts w:ascii="Times New Roman" w:hAnsi="Times New Roman" w:cs="Times New Roman"/>
          <w:color w:val="000000" w:themeColor="text1"/>
          <w:sz w:val="20"/>
          <w:szCs w:val="20"/>
          <w:lang w:eastAsia="x-none"/>
        </w:rPr>
        <w:t>;</w:t>
      </w:r>
      <w:r w:rsidRPr="00B91261">
        <w:rPr>
          <w:rFonts w:ascii="Times New Roman" w:hAnsi="Times New Roman" w:cs="Times New Roman"/>
          <w:color w:val="000000" w:themeColor="text1"/>
          <w:sz w:val="20"/>
          <w:szCs w:val="20"/>
          <w:shd w:val="clear" w:color="auto" w:fill="FFFFFF"/>
        </w:rPr>
        <w:t xml:space="preserve">       </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rPr>
        <w:t xml:space="preserve">документации и проведению осмотров энергоустановок на допуск                           </w:t>
      </w:r>
      <w:r w:rsidRPr="00B91261">
        <w:rPr>
          <w:rFonts w:ascii="Times New Roman" w:hAnsi="Times New Roman" w:cs="Times New Roman"/>
          <w:color w:val="000000" w:themeColor="text1"/>
          <w:sz w:val="20"/>
          <w:szCs w:val="20"/>
          <w:lang w:val="x-none" w:eastAsia="x-none"/>
        </w:rPr>
        <w:t xml:space="preserve">к эксплуатации </w:t>
      </w:r>
      <w:proofErr w:type="spellStart"/>
      <w:r w:rsidRPr="00B91261">
        <w:rPr>
          <w:rFonts w:ascii="Times New Roman" w:hAnsi="Times New Roman" w:cs="Times New Roman"/>
          <w:color w:val="000000" w:themeColor="text1"/>
          <w:sz w:val="20"/>
          <w:szCs w:val="20"/>
          <w:lang w:val="x-none" w:eastAsia="x-none"/>
        </w:rPr>
        <w:t>энергопринимающих</w:t>
      </w:r>
      <w:proofErr w:type="spellEnd"/>
      <w:r w:rsidRPr="00B91261">
        <w:rPr>
          <w:rFonts w:ascii="Times New Roman" w:hAnsi="Times New Roman" w:cs="Times New Roman"/>
          <w:color w:val="000000" w:themeColor="text1"/>
          <w:sz w:val="20"/>
          <w:szCs w:val="20"/>
          <w:lang w:val="x-none" w:eastAsia="x-none"/>
        </w:rPr>
        <w:t xml:space="preserve"> устройств потребителей электрической </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 xml:space="preserve">энергии, объектов по производству </w:t>
      </w:r>
      <w:r w:rsidRPr="00B91261">
        <w:rPr>
          <w:rFonts w:ascii="Times New Roman" w:hAnsi="Times New Roman" w:cs="Times New Roman"/>
          <w:color w:val="000000" w:themeColor="text1"/>
          <w:sz w:val="20"/>
          <w:szCs w:val="20"/>
          <w:lang w:val="x-none" w:eastAsia="x-none"/>
        </w:rPr>
        <w:lastRenderedPageBreak/>
        <w:t>электрической энергии,</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 xml:space="preserve">а также объектов электросетевого хозяйства, принадлежащих сетевым организациям и иным лицам </w:t>
      </w:r>
      <w:r w:rsidRPr="00B91261">
        <w:rPr>
          <w:rFonts w:ascii="Times New Roman" w:hAnsi="Times New Roman" w:cs="Times New Roman"/>
          <w:color w:val="000000" w:themeColor="text1"/>
          <w:sz w:val="20"/>
          <w:szCs w:val="20"/>
          <w:lang w:eastAsia="x-none"/>
        </w:rPr>
        <w:t xml:space="preserve">     </w:t>
      </w:r>
      <w:r w:rsidRPr="00B91261">
        <w:rPr>
          <w:rFonts w:ascii="Times New Roman" w:hAnsi="Times New Roman" w:cs="Times New Roman"/>
          <w:color w:val="000000" w:themeColor="text1"/>
          <w:sz w:val="20"/>
          <w:szCs w:val="20"/>
          <w:lang w:val="x-none" w:eastAsia="x-none"/>
        </w:rPr>
        <w:t>(в случаях, предусмотренных нормативными правовыми актами Российской Федерации)</w:t>
      </w:r>
      <w:r w:rsidRPr="00B91261">
        <w:rPr>
          <w:rFonts w:ascii="Times New Roman" w:hAnsi="Times New Roman" w:cs="Times New Roman"/>
          <w:color w:val="000000" w:themeColor="text1"/>
          <w:sz w:val="20"/>
          <w:szCs w:val="20"/>
          <w:lang w:eastAsia="x-none"/>
        </w:rPr>
        <w:t>.</w:t>
      </w:r>
    </w:p>
    <w:p w:rsidR="0078116C" w:rsidRPr="00B91261" w:rsidRDefault="0078116C" w:rsidP="0078116C">
      <w:pPr>
        <w:widowControl w:val="0"/>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3.1.4. Принимать участие:</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lang w:eastAsia="x-none"/>
        </w:rPr>
      </w:pPr>
      <w:bookmarkStart w:id="5" w:name="_Hlk31493357"/>
      <w:r w:rsidRPr="00B91261">
        <w:rPr>
          <w:rFonts w:ascii="Times New Roman" w:hAnsi="Times New Roman" w:cs="Times New Roman"/>
          <w:color w:val="000000" w:themeColor="text1"/>
          <w:sz w:val="20"/>
          <w:szCs w:val="20"/>
          <w:lang w:eastAsia="x-none"/>
        </w:rPr>
        <w:t xml:space="preserve">в работе отраслевой территориальной комиссии по </w:t>
      </w:r>
      <w:r w:rsidRPr="00B91261">
        <w:rPr>
          <w:rFonts w:ascii="Times New Roman" w:hAnsi="Times New Roman" w:cs="Times New Roman"/>
          <w:color w:val="000000" w:themeColor="text1"/>
          <w:sz w:val="20"/>
          <w:szCs w:val="20"/>
          <w:lang w:val="x-none" w:eastAsia="x-none"/>
        </w:rPr>
        <w:t>проверк</w:t>
      </w:r>
      <w:r w:rsidRPr="00B91261">
        <w:rPr>
          <w:rFonts w:ascii="Times New Roman" w:hAnsi="Times New Roman" w:cs="Times New Roman"/>
          <w:color w:val="000000" w:themeColor="text1"/>
          <w:sz w:val="20"/>
          <w:szCs w:val="20"/>
          <w:lang w:eastAsia="x-none"/>
        </w:rPr>
        <w:t>е</w:t>
      </w:r>
      <w:r w:rsidRPr="00B91261">
        <w:rPr>
          <w:rFonts w:ascii="Times New Roman" w:hAnsi="Times New Roman" w:cs="Times New Roman"/>
          <w:color w:val="000000" w:themeColor="text1"/>
          <w:sz w:val="20"/>
          <w:szCs w:val="20"/>
          <w:lang w:val="x-none" w:eastAsia="x-none"/>
        </w:rPr>
        <w:t xml:space="preserve"> знаний руководителей, специалистов и персонала поднадзорных организаций</w:t>
      </w:r>
      <w:r w:rsidRPr="00B91261">
        <w:rPr>
          <w:rFonts w:ascii="Times New Roman" w:hAnsi="Times New Roman" w:cs="Times New Roman"/>
          <w:color w:val="000000" w:themeColor="text1"/>
          <w:sz w:val="20"/>
          <w:szCs w:val="20"/>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78116C" w:rsidRPr="00B91261" w:rsidRDefault="0078116C" w:rsidP="0078116C">
      <w:pPr>
        <w:widowControl w:val="0"/>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работе территориальной аттестационной комиссии по проверке знаний норм      и правил работы в энергоустановках;</w:t>
      </w:r>
    </w:p>
    <w:p w:rsidR="0078116C" w:rsidRPr="00B91261" w:rsidRDefault="0078116C" w:rsidP="0078116C">
      <w:pPr>
        <w:widowControl w:val="0"/>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работе региональной аттестационной комиссии по аттестации работников филиала АО «СО ЕЭС», осуществляющих профессиональную деятельность, связанную с оперативно-диспетчерским управлением в электроэнергетике;</w:t>
      </w:r>
    </w:p>
    <w:p w:rsidR="0078116C" w:rsidRPr="00B91261" w:rsidRDefault="0078116C" w:rsidP="0078116C">
      <w:pPr>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в установленном порядке в осуществлении профессиональной переподготовки и повышении квалификации государственных инспекторов Отдела. </w:t>
      </w:r>
      <w:bookmarkEnd w:id="5"/>
    </w:p>
    <w:p w:rsidR="0078116C" w:rsidRPr="00B91261" w:rsidRDefault="0078116C" w:rsidP="0078116C">
      <w:pPr>
        <w:tabs>
          <w:tab w:val="left" w:pos="9781"/>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3.1.5. Отстаивать позиции, защищать права и законные интересы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78116C" w:rsidRPr="00B91261" w:rsidRDefault="0078116C" w:rsidP="0078116C">
      <w:pPr>
        <w:tabs>
          <w:tab w:val="left" w:pos="9781"/>
        </w:tabs>
        <w:spacing w:after="0" w:line="240" w:lineRule="auto"/>
        <w:ind w:right="283"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3.1.6. Рассматривать устные или письменные обращения граждан и юридических лиц в соответствии с компетенцией Отдела.</w:t>
      </w:r>
    </w:p>
    <w:p w:rsidR="0078116C" w:rsidRPr="00B91261" w:rsidRDefault="0078116C" w:rsidP="0078116C">
      <w:pPr>
        <w:widowControl w:val="0"/>
        <w:tabs>
          <w:tab w:val="left" w:pos="709"/>
          <w:tab w:val="left" w:pos="10348"/>
        </w:tabs>
        <w:spacing w:after="0" w:line="240" w:lineRule="auto"/>
        <w:ind w:right="-2" w:firstLine="567"/>
        <w:jc w:val="both"/>
        <w:rPr>
          <w:rFonts w:ascii="Times New Roman" w:hAnsi="Times New Roman" w:cs="Times New Roman"/>
          <w:color w:val="000000" w:themeColor="text1"/>
          <w:sz w:val="20"/>
          <w:szCs w:val="20"/>
          <w:lang w:eastAsia="x-none"/>
        </w:rPr>
      </w:pPr>
      <w:r w:rsidRPr="00B91261">
        <w:rPr>
          <w:rFonts w:ascii="Times New Roman" w:hAnsi="Times New Roman" w:cs="Times New Roman"/>
          <w:color w:val="000000" w:themeColor="text1"/>
          <w:sz w:val="20"/>
          <w:szCs w:val="20"/>
          <w:lang w:val="x-none" w:eastAsia="x-none"/>
        </w:rPr>
        <w:t>3.1.7.</w:t>
      </w:r>
      <w:r w:rsidRPr="00B91261">
        <w:rPr>
          <w:rFonts w:ascii="Times New Roman" w:hAnsi="Times New Roman" w:cs="Times New Roman"/>
          <w:color w:val="000000" w:themeColor="text1"/>
          <w:sz w:val="20"/>
          <w:szCs w:val="20"/>
          <w:lang w:eastAsia="x-none"/>
        </w:rPr>
        <w:t xml:space="preserve"> Получать</w:t>
      </w:r>
      <w:r w:rsidRPr="00B91261">
        <w:rPr>
          <w:rFonts w:ascii="Times New Roman" w:hAnsi="Times New Roman" w:cs="Times New Roman"/>
          <w:color w:val="000000" w:themeColor="text1"/>
          <w:sz w:val="20"/>
          <w:szCs w:val="20"/>
          <w:lang w:val="x-none" w:eastAsia="x-none"/>
        </w:rPr>
        <w:t xml:space="preserve"> </w:t>
      </w:r>
      <w:r w:rsidRPr="00B91261">
        <w:rPr>
          <w:rFonts w:ascii="Times New Roman" w:hAnsi="Times New Roman" w:cs="Times New Roman"/>
          <w:color w:val="000000" w:themeColor="text1"/>
          <w:sz w:val="20"/>
          <w:szCs w:val="20"/>
          <w:lang w:eastAsia="x-none"/>
        </w:rPr>
        <w:t>дополнительное профессиональное образование государственных служащих</w:t>
      </w:r>
      <w:r w:rsidRPr="00B91261">
        <w:rPr>
          <w:rFonts w:ascii="Times New Roman" w:hAnsi="Times New Roman" w:cs="Times New Roman"/>
          <w:color w:val="000000" w:themeColor="text1"/>
          <w:sz w:val="20"/>
          <w:szCs w:val="20"/>
          <w:lang w:val="x-none" w:eastAsia="x-none"/>
        </w:rPr>
        <w:t>.</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3.1.8. Представлять в Управление:</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предложения в проект плана проверок Управления в пределах компетенции Отдела;</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планы работ и отчёты о проделанной работе в порядке, предусмотренном соответствующими документами Управления;</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сведения о нарушениях трудовой и производственной дисциплины, материалы для поощрения (или наказания) работников Отдела.</w:t>
      </w:r>
    </w:p>
    <w:p w:rsidR="0078116C" w:rsidRPr="00B91261" w:rsidRDefault="0078116C" w:rsidP="0078116C">
      <w:pPr>
        <w:tabs>
          <w:tab w:val="left" w:pos="1034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3.1.9.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w:t>
      </w:r>
    </w:p>
    <w:p w:rsidR="0078116C" w:rsidRPr="00B91261" w:rsidRDefault="0078116C" w:rsidP="0078116C">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                     об Управлении.</w:t>
      </w:r>
    </w:p>
    <w:p w:rsidR="0078116C" w:rsidRPr="00B91261" w:rsidRDefault="0078116C" w:rsidP="0078116C">
      <w:pPr>
        <w:tabs>
          <w:tab w:val="left" w:pos="10348"/>
        </w:tabs>
        <w:spacing w:after="0" w:line="240" w:lineRule="auto"/>
        <w:ind w:right="-2" w:firstLine="567"/>
        <w:jc w:val="both"/>
        <w:rPr>
          <w:rFonts w:ascii="Times New Roman" w:hAnsi="Times New Roman" w:cs="Times New Roman"/>
          <w:bCs/>
          <w:color w:val="000000" w:themeColor="text1"/>
          <w:sz w:val="20"/>
          <w:szCs w:val="20"/>
        </w:rPr>
      </w:pPr>
      <w:r w:rsidRPr="00B91261">
        <w:rPr>
          <w:rFonts w:ascii="Times New Roman" w:hAnsi="Times New Roman" w:cs="Times New Roman"/>
          <w:bCs/>
          <w:color w:val="000000" w:themeColor="text1"/>
          <w:sz w:val="20"/>
          <w:szCs w:val="20"/>
        </w:rPr>
        <w:t xml:space="preserve">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B91261">
        <w:rPr>
          <w:rFonts w:ascii="Times New Roman" w:hAnsi="Times New Roman" w:cs="Times New Roman"/>
          <w:bCs/>
          <w:color w:val="000000" w:themeColor="text1"/>
          <w:sz w:val="20"/>
          <w:szCs w:val="20"/>
        </w:rPr>
        <w:t>Ростехнадзора</w:t>
      </w:r>
      <w:proofErr w:type="spellEnd"/>
      <w:r w:rsidRPr="00B91261">
        <w:rPr>
          <w:rFonts w:ascii="Times New Roman" w:hAnsi="Times New Roman" w:cs="Times New Roman"/>
          <w:bCs/>
          <w:color w:val="000000" w:themeColor="text1"/>
          <w:sz w:val="20"/>
          <w:szCs w:val="20"/>
        </w:rPr>
        <w:t xml:space="preserve"> и закрепленных за территориальным органом.</w:t>
      </w:r>
    </w:p>
    <w:p w:rsidR="0078116C" w:rsidRPr="00B91261" w:rsidRDefault="0078116C" w:rsidP="0078116C">
      <w:pPr>
        <w:spacing w:after="0" w:line="240" w:lineRule="auto"/>
        <w:ind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3.1.12. Соблюдать требования по охране труда, </w:t>
      </w:r>
      <w:bookmarkStart w:id="6" w:name="_Hlk31493779"/>
      <w:r w:rsidRPr="00B91261">
        <w:rPr>
          <w:rFonts w:ascii="Times New Roman" w:hAnsi="Times New Roman" w:cs="Times New Roman"/>
          <w:color w:val="000000" w:themeColor="text1"/>
          <w:sz w:val="20"/>
          <w:szCs w:val="20"/>
        </w:rPr>
        <w:t>техники безопасности                           и противопожарного инструктажа.</w:t>
      </w:r>
    </w:p>
    <w:p w:rsidR="0078116C" w:rsidRPr="00B91261" w:rsidRDefault="0078116C"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         3.1.13.  Правильно применять средства индивидуальной и коллективной защиты</w:t>
      </w:r>
      <w:bookmarkEnd w:id="6"/>
      <w:r w:rsidRPr="00B91261">
        <w:rPr>
          <w:rFonts w:ascii="Times New Roman" w:hAnsi="Times New Roman" w:cs="Times New Roman"/>
          <w:color w:val="000000" w:themeColor="text1"/>
          <w:sz w:val="20"/>
          <w:szCs w:val="20"/>
        </w:rPr>
        <w:t>.</w:t>
      </w:r>
    </w:p>
    <w:p w:rsidR="0078116C" w:rsidRPr="00B91261" w:rsidRDefault="0078116C" w:rsidP="0078116C">
      <w:pPr>
        <w:tabs>
          <w:tab w:val="left" w:pos="10348"/>
        </w:tabs>
        <w:spacing w:after="0" w:line="240" w:lineRule="auto"/>
        <w:ind w:right="-2" w:firstLine="567"/>
        <w:jc w:val="both"/>
        <w:rPr>
          <w:rFonts w:ascii="Times New Roman" w:hAnsi="Times New Roman" w:cs="Times New Roman"/>
          <w:bCs/>
          <w:color w:val="000000" w:themeColor="text1"/>
          <w:sz w:val="20"/>
          <w:szCs w:val="20"/>
        </w:rPr>
      </w:pPr>
      <w:r w:rsidRPr="00B91261">
        <w:rPr>
          <w:rFonts w:ascii="Times New Roman" w:hAnsi="Times New Roman" w:cs="Times New Roman"/>
          <w:bCs/>
          <w:color w:val="000000" w:themeColor="text1"/>
          <w:sz w:val="20"/>
          <w:szCs w:val="20"/>
        </w:rPr>
        <w:t>3.1.14. Рабочее место главного государственного инспектора Отдела по адресу: г. Самара, ул. Нагорная, д.136 «А».</w:t>
      </w:r>
    </w:p>
    <w:p w:rsidR="0078116C" w:rsidRPr="00B91261" w:rsidRDefault="0078116C" w:rsidP="0078116C">
      <w:pPr>
        <w:spacing w:after="0" w:line="240" w:lineRule="auto"/>
        <w:ind w:firstLine="708"/>
        <w:jc w:val="both"/>
        <w:rPr>
          <w:rFonts w:ascii="Times New Roman" w:hAnsi="Times New Roman" w:cs="Times New Roman"/>
          <w:b/>
          <w:iCs/>
          <w:color w:val="000000" w:themeColor="text1"/>
          <w:sz w:val="20"/>
          <w:szCs w:val="20"/>
        </w:rPr>
      </w:pPr>
    </w:p>
    <w:p w:rsidR="005736B8" w:rsidRPr="00B91261" w:rsidRDefault="005736B8" w:rsidP="0078116C">
      <w:pPr>
        <w:spacing w:after="0" w:line="240" w:lineRule="auto"/>
        <w:ind w:firstLine="708"/>
        <w:rPr>
          <w:rFonts w:ascii="Times New Roman" w:hAnsi="Times New Roman" w:cs="Times New Roman"/>
          <w:b/>
          <w:color w:val="000000" w:themeColor="text1"/>
          <w:sz w:val="20"/>
          <w:szCs w:val="20"/>
        </w:rPr>
      </w:pPr>
      <w:r w:rsidRPr="00B91261">
        <w:rPr>
          <w:rFonts w:ascii="Times New Roman" w:hAnsi="Times New Roman" w:cs="Times New Roman"/>
          <w:b/>
          <w:color w:val="000000" w:themeColor="text1"/>
          <w:sz w:val="20"/>
          <w:szCs w:val="20"/>
        </w:rPr>
        <w:t>4. Права</w:t>
      </w:r>
    </w:p>
    <w:p w:rsidR="0078116C" w:rsidRPr="00B91261" w:rsidRDefault="0078116C" w:rsidP="0078116C">
      <w:pPr>
        <w:tabs>
          <w:tab w:val="left" w:leader="underscore" w:pos="3050"/>
          <w:tab w:val="left" w:pos="10631"/>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4.1. Главный государственный инспектор Отдела имеет право:</w:t>
      </w:r>
    </w:p>
    <w:p w:rsidR="0078116C" w:rsidRPr="00B91261" w:rsidRDefault="0078116C" w:rsidP="0078116C">
      <w:pPr>
        <w:tabs>
          <w:tab w:val="left" w:leader="underscore" w:pos="3050"/>
          <w:tab w:val="left" w:pos="10631"/>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4.1.1. В соответствии со статьей 14 Федерального закона от 27 июля 2004 г. № 79-ФЗ «О государственной гражданской службе Российской Федерации» на:</w:t>
      </w:r>
    </w:p>
    <w:p w:rsidR="0078116C" w:rsidRPr="00B91261" w:rsidRDefault="0078116C" w:rsidP="0078116C">
      <w:pPr>
        <w:tabs>
          <w:tab w:val="left" w:pos="854"/>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обеспечение надлежащих организационно-технических условий, необходимых для исполнения должностных обязанностей;</w:t>
      </w:r>
    </w:p>
    <w:p w:rsidR="0078116C" w:rsidRPr="00B91261" w:rsidRDefault="0078116C" w:rsidP="0078116C">
      <w:pPr>
        <w:tabs>
          <w:tab w:val="left" w:pos="810"/>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8116C" w:rsidRPr="00B91261" w:rsidRDefault="0078116C" w:rsidP="0078116C">
      <w:pPr>
        <w:tabs>
          <w:tab w:val="left" w:pos="810"/>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78116C" w:rsidRPr="00B91261" w:rsidRDefault="0078116C" w:rsidP="0078116C">
      <w:pPr>
        <w:tabs>
          <w:tab w:val="left" w:pos="82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78116C" w:rsidRPr="00B91261" w:rsidRDefault="0078116C" w:rsidP="0078116C">
      <w:pPr>
        <w:tabs>
          <w:tab w:val="left" w:pos="836"/>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8116C" w:rsidRPr="00B91261" w:rsidRDefault="0078116C" w:rsidP="0078116C">
      <w:pPr>
        <w:tabs>
          <w:tab w:val="left" w:pos="774"/>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lastRenderedPageBreak/>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8116C" w:rsidRPr="00B91261" w:rsidRDefault="0078116C" w:rsidP="0078116C">
      <w:pPr>
        <w:tabs>
          <w:tab w:val="left" w:pos="778"/>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8116C" w:rsidRPr="00B91261" w:rsidRDefault="0078116C" w:rsidP="0078116C">
      <w:pPr>
        <w:tabs>
          <w:tab w:val="left" w:pos="864"/>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8116C" w:rsidRPr="00B91261" w:rsidRDefault="0078116C" w:rsidP="0078116C">
      <w:pPr>
        <w:tabs>
          <w:tab w:val="left" w:pos="773"/>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защиту сведений о гражданском служащем;</w:t>
      </w:r>
    </w:p>
    <w:p w:rsidR="0078116C" w:rsidRPr="00B91261" w:rsidRDefault="0078116C" w:rsidP="0078116C">
      <w:pPr>
        <w:tabs>
          <w:tab w:val="left" w:pos="86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должностной рост на конкурсной основе;</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членство в профессиональном союзе;</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проведение по его заявлению служебной проверки;</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защиту своих прав и законных интересов на гражданской службе, включая обжалования в суд их нарушения;</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государственную защиту своих жизни и здоровья; жизни и здоровья членов своей семьи, а также принадлежащего ему имущества;</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принятие решения в соответствии с должностными обязанностями;</w:t>
      </w:r>
    </w:p>
    <w:p w:rsidR="0078116C" w:rsidRPr="00B91261" w:rsidRDefault="0078116C" w:rsidP="0078116C">
      <w:pPr>
        <w:tabs>
          <w:tab w:val="left" w:pos="976"/>
          <w:tab w:val="left" w:pos="9637"/>
        </w:tabs>
        <w:spacing w:after="0" w:line="240" w:lineRule="auto"/>
        <w:ind w:right="-2" w:firstLine="567"/>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xml:space="preserve">использование иных прав, предоставленных действующим законодательством Российской Федерации, приказами </w:t>
      </w:r>
      <w:proofErr w:type="spellStart"/>
      <w:r w:rsidRPr="00B91261">
        <w:rPr>
          <w:rFonts w:ascii="Times New Roman" w:hAnsi="Times New Roman" w:cs="Times New Roman"/>
          <w:color w:val="000000" w:themeColor="text1"/>
          <w:sz w:val="20"/>
          <w:szCs w:val="20"/>
        </w:rPr>
        <w:t>Ростехнадзора</w:t>
      </w:r>
      <w:proofErr w:type="spellEnd"/>
      <w:r w:rsidRPr="00B91261">
        <w:rPr>
          <w:rFonts w:ascii="Times New Roman" w:hAnsi="Times New Roman" w:cs="Times New Roman"/>
          <w:color w:val="000000" w:themeColor="text1"/>
          <w:sz w:val="20"/>
          <w:szCs w:val="20"/>
        </w:rPr>
        <w:t xml:space="preserve"> и служебным контрактом.</w:t>
      </w:r>
    </w:p>
    <w:p w:rsidR="00A776CD" w:rsidRPr="00B91261" w:rsidRDefault="00557EAF" w:rsidP="0078116C">
      <w:pPr>
        <w:spacing w:after="0" w:line="240" w:lineRule="auto"/>
        <w:ind w:firstLine="708"/>
        <w:rPr>
          <w:rFonts w:ascii="Times New Roman" w:hAnsi="Times New Roman" w:cs="Times New Roman"/>
          <w:color w:val="000000" w:themeColor="text1"/>
          <w:sz w:val="20"/>
          <w:szCs w:val="20"/>
        </w:rPr>
      </w:pPr>
      <w:r w:rsidRPr="00B91261">
        <w:rPr>
          <w:rFonts w:ascii="Times New Roman" w:hAnsi="Times New Roman" w:cs="Times New Roman"/>
          <w:b/>
          <w:bCs/>
          <w:color w:val="000000" w:themeColor="text1"/>
          <w:sz w:val="20"/>
          <w:szCs w:val="20"/>
        </w:rPr>
        <w:t>5</w:t>
      </w:r>
      <w:r w:rsidR="00165C39" w:rsidRPr="00B91261">
        <w:rPr>
          <w:rFonts w:ascii="Times New Roman" w:hAnsi="Times New Roman" w:cs="Times New Roman"/>
          <w:b/>
          <w:bCs/>
          <w:color w:val="000000" w:themeColor="text1"/>
          <w:sz w:val="20"/>
          <w:szCs w:val="20"/>
        </w:rPr>
        <w:t>. Прием документов осуществляется по адресу</w:t>
      </w:r>
      <w:r w:rsidR="00165C39" w:rsidRPr="00B91261">
        <w:rPr>
          <w:rFonts w:ascii="Times New Roman" w:hAnsi="Times New Roman" w:cs="Times New Roman"/>
          <w:bCs/>
          <w:color w:val="000000" w:themeColor="text1"/>
          <w:sz w:val="20"/>
          <w:szCs w:val="20"/>
        </w:rPr>
        <w:t>: </w:t>
      </w:r>
      <w:r w:rsidR="00165C39" w:rsidRPr="00B91261">
        <w:rPr>
          <w:rFonts w:ascii="Times New Roman" w:hAnsi="Times New Roman" w:cs="Times New Roman"/>
          <w:color w:val="000000" w:themeColor="text1"/>
          <w:sz w:val="20"/>
          <w:szCs w:val="20"/>
        </w:rPr>
        <w:t>443035 г. Самара,</w:t>
      </w:r>
      <w:r w:rsidR="00912C91" w:rsidRPr="00B91261">
        <w:rPr>
          <w:rFonts w:ascii="Times New Roman" w:hAnsi="Times New Roman" w:cs="Times New Roman"/>
          <w:color w:val="000000" w:themeColor="text1"/>
          <w:sz w:val="20"/>
          <w:szCs w:val="20"/>
        </w:rPr>
        <w:t xml:space="preserve"> ул. Нагорная д. 136</w:t>
      </w:r>
      <w:r w:rsidR="00C62BB4" w:rsidRPr="00B91261">
        <w:rPr>
          <w:rFonts w:ascii="Times New Roman" w:hAnsi="Times New Roman" w:cs="Times New Roman"/>
          <w:color w:val="000000" w:themeColor="text1"/>
          <w:sz w:val="20"/>
          <w:szCs w:val="20"/>
        </w:rPr>
        <w:t xml:space="preserve">А, </w:t>
      </w:r>
      <w:proofErr w:type="spellStart"/>
      <w:r w:rsidR="00C62BB4" w:rsidRPr="00B91261">
        <w:rPr>
          <w:rFonts w:ascii="Times New Roman" w:hAnsi="Times New Roman" w:cs="Times New Roman"/>
          <w:color w:val="000000" w:themeColor="text1"/>
          <w:sz w:val="20"/>
          <w:szCs w:val="20"/>
        </w:rPr>
        <w:t>каб</w:t>
      </w:r>
      <w:proofErr w:type="spellEnd"/>
      <w:r w:rsidR="00C62BB4" w:rsidRPr="00B91261">
        <w:rPr>
          <w:rFonts w:ascii="Times New Roman" w:hAnsi="Times New Roman" w:cs="Times New Roman"/>
          <w:color w:val="000000" w:themeColor="text1"/>
          <w:sz w:val="20"/>
          <w:szCs w:val="20"/>
        </w:rPr>
        <w:t>. 325</w:t>
      </w:r>
      <w:r w:rsidR="00843B75" w:rsidRPr="00B91261">
        <w:rPr>
          <w:rFonts w:ascii="Times New Roman" w:hAnsi="Times New Roman" w:cs="Times New Roman"/>
          <w:color w:val="000000" w:themeColor="text1"/>
          <w:sz w:val="20"/>
          <w:szCs w:val="20"/>
        </w:rPr>
        <w:t>., ежедневно с 08-00 до 17</w:t>
      </w:r>
      <w:r w:rsidR="00165C39" w:rsidRPr="00B91261">
        <w:rPr>
          <w:rFonts w:ascii="Times New Roman" w:hAnsi="Times New Roman" w:cs="Times New Roman"/>
          <w:color w:val="000000" w:themeColor="text1"/>
          <w:sz w:val="20"/>
          <w:szCs w:val="20"/>
        </w:rPr>
        <w:t>-00, в пятницу до 15-45, кроме выходных (суббота и воскресенье) и праздничных дней</w:t>
      </w:r>
      <w:r w:rsidR="00165C39" w:rsidRPr="00B91261">
        <w:rPr>
          <w:rFonts w:ascii="Times New Roman" w:hAnsi="Times New Roman" w:cs="Times New Roman"/>
          <w:bCs/>
          <w:color w:val="000000" w:themeColor="text1"/>
          <w:sz w:val="20"/>
          <w:szCs w:val="20"/>
        </w:rPr>
        <w:t>, </w:t>
      </w:r>
      <w:r w:rsidR="00165C39" w:rsidRPr="00B91261">
        <w:rPr>
          <w:rFonts w:ascii="Times New Roman" w:hAnsi="Times New Roman" w:cs="Times New Roman"/>
          <w:color w:val="000000" w:themeColor="text1"/>
          <w:sz w:val="20"/>
          <w:szCs w:val="20"/>
        </w:rPr>
        <w:t>телефон для связи (846</w:t>
      </w:r>
      <w:r w:rsidR="00912C91" w:rsidRPr="00B91261">
        <w:rPr>
          <w:rFonts w:ascii="Times New Roman" w:hAnsi="Times New Roman" w:cs="Times New Roman"/>
          <w:color w:val="000000" w:themeColor="text1"/>
          <w:sz w:val="20"/>
          <w:szCs w:val="20"/>
        </w:rPr>
        <w:t xml:space="preserve"> </w:t>
      </w:r>
      <w:r w:rsidR="00165C39" w:rsidRPr="00B91261">
        <w:rPr>
          <w:rFonts w:ascii="Times New Roman" w:hAnsi="Times New Roman" w:cs="Times New Roman"/>
          <w:color w:val="000000" w:themeColor="text1"/>
          <w:sz w:val="20"/>
          <w:szCs w:val="20"/>
        </w:rPr>
        <w:t>)971-03-08</w:t>
      </w:r>
    </w:p>
    <w:p w:rsidR="0087168E" w:rsidRPr="00B91261" w:rsidRDefault="00557EAF" w:rsidP="0078116C">
      <w:pPr>
        <w:spacing w:after="0" w:line="240" w:lineRule="auto"/>
        <w:ind w:firstLine="708"/>
        <w:jc w:val="both"/>
        <w:rPr>
          <w:rFonts w:ascii="Times New Roman" w:hAnsi="Times New Roman" w:cs="Times New Roman"/>
          <w:color w:val="000000" w:themeColor="text1"/>
          <w:sz w:val="20"/>
          <w:szCs w:val="20"/>
        </w:rPr>
      </w:pPr>
      <w:r w:rsidRPr="00B91261">
        <w:rPr>
          <w:rFonts w:ascii="Times New Roman" w:hAnsi="Times New Roman" w:cs="Times New Roman"/>
          <w:b/>
          <w:bCs/>
          <w:color w:val="000000" w:themeColor="text1"/>
          <w:sz w:val="20"/>
          <w:szCs w:val="20"/>
        </w:rPr>
        <w:t>6</w:t>
      </w:r>
      <w:r w:rsidR="0087168E" w:rsidRPr="00B91261">
        <w:rPr>
          <w:rFonts w:ascii="Times New Roman" w:hAnsi="Times New Roman" w:cs="Times New Roman"/>
          <w:b/>
          <w:bCs/>
          <w:color w:val="000000" w:themeColor="text1"/>
          <w:sz w:val="20"/>
          <w:szCs w:val="20"/>
        </w:rPr>
        <w:t>. Док</w:t>
      </w:r>
      <w:r w:rsidR="00835948" w:rsidRPr="00B91261">
        <w:rPr>
          <w:rFonts w:ascii="Times New Roman" w:hAnsi="Times New Roman" w:cs="Times New Roman"/>
          <w:b/>
          <w:bCs/>
          <w:color w:val="000000" w:themeColor="text1"/>
          <w:sz w:val="20"/>
          <w:szCs w:val="20"/>
        </w:rPr>
        <w:t>ументы принимаются в период</w:t>
      </w:r>
      <w:r w:rsidR="00835948" w:rsidRPr="00B91261">
        <w:rPr>
          <w:rFonts w:ascii="Times New Roman" w:hAnsi="Times New Roman" w:cs="Times New Roman"/>
          <w:bCs/>
          <w:color w:val="000000" w:themeColor="text1"/>
          <w:sz w:val="20"/>
          <w:szCs w:val="20"/>
        </w:rPr>
        <w:t xml:space="preserve"> с </w:t>
      </w:r>
      <w:r w:rsidR="00BF7496" w:rsidRPr="00B91261">
        <w:rPr>
          <w:rFonts w:ascii="Times New Roman" w:hAnsi="Times New Roman" w:cs="Times New Roman"/>
          <w:bCs/>
          <w:color w:val="000000" w:themeColor="text1"/>
          <w:sz w:val="20"/>
          <w:szCs w:val="20"/>
        </w:rPr>
        <w:t>17.01.2022-07.02.2022</w:t>
      </w:r>
    </w:p>
    <w:p w:rsidR="0087168E" w:rsidRPr="00B91261" w:rsidRDefault="00557EAF" w:rsidP="0078116C">
      <w:pPr>
        <w:spacing w:after="0" w:line="240" w:lineRule="auto"/>
        <w:ind w:firstLine="708"/>
        <w:jc w:val="both"/>
        <w:rPr>
          <w:rFonts w:ascii="Times New Roman" w:hAnsi="Times New Roman" w:cs="Times New Roman"/>
          <w:color w:val="000000" w:themeColor="text1"/>
          <w:sz w:val="20"/>
          <w:szCs w:val="20"/>
        </w:rPr>
      </w:pPr>
      <w:r w:rsidRPr="00B91261">
        <w:rPr>
          <w:rFonts w:ascii="Times New Roman" w:hAnsi="Times New Roman" w:cs="Times New Roman"/>
          <w:b/>
          <w:bCs/>
          <w:color w:val="000000" w:themeColor="text1"/>
          <w:sz w:val="20"/>
          <w:szCs w:val="20"/>
        </w:rPr>
        <w:t>7</w:t>
      </w:r>
      <w:r w:rsidR="0087168E" w:rsidRPr="00B91261">
        <w:rPr>
          <w:rFonts w:ascii="Times New Roman" w:hAnsi="Times New Roman" w:cs="Times New Roman"/>
          <w:b/>
          <w:bCs/>
          <w:color w:val="000000" w:themeColor="text1"/>
          <w:sz w:val="20"/>
          <w:szCs w:val="20"/>
        </w:rPr>
        <w:t>. Место проведения конкурса:</w:t>
      </w:r>
      <w:r w:rsidR="0087168E" w:rsidRPr="00B91261">
        <w:rPr>
          <w:rFonts w:ascii="Times New Roman" w:hAnsi="Times New Roman" w:cs="Times New Roman"/>
          <w:color w:val="000000" w:themeColor="text1"/>
          <w:sz w:val="20"/>
          <w:szCs w:val="20"/>
        </w:rPr>
        <w:t> </w:t>
      </w:r>
      <w:r w:rsidR="00FA2973" w:rsidRPr="00B91261">
        <w:rPr>
          <w:rFonts w:ascii="Times New Roman" w:hAnsi="Times New Roman" w:cs="Times New Roman"/>
          <w:color w:val="000000" w:themeColor="text1"/>
          <w:sz w:val="20"/>
          <w:szCs w:val="20"/>
        </w:rPr>
        <w:t>443035 г. Самара, ул. Нагорная д. 136 А, конференц-зал</w:t>
      </w:r>
    </w:p>
    <w:p w:rsidR="00AC0D2F" w:rsidRPr="00B91261" w:rsidRDefault="00557EAF" w:rsidP="0078116C">
      <w:pPr>
        <w:spacing w:after="0" w:line="240" w:lineRule="auto"/>
        <w:ind w:firstLine="708"/>
        <w:jc w:val="both"/>
        <w:rPr>
          <w:rFonts w:ascii="Times New Roman" w:hAnsi="Times New Roman" w:cs="Times New Roman"/>
          <w:b/>
          <w:color w:val="000000" w:themeColor="text1"/>
          <w:sz w:val="20"/>
          <w:szCs w:val="20"/>
        </w:rPr>
      </w:pPr>
      <w:r w:rsidRPr="00B91261">
        <w:rPr>
          <w:rFonts w:ascii="Times New Roman" w:hAnsi="Times New Roman" w:cs="Times New Roman"/>
          <w:b/>
          <w:bCs/>
          <w:color w:val="000000" w:themeColor="text1"/>
          <w:sz w:val="20"/>
          <w:szCs w:val="20"/>
        </w:rPr>
        <w:t>8</w:t>
      </w:r>
      <w:r w:rsidR="0087168E" w:rsidRPr="00B91261">
        <w:rPr>
          <w:rFonts w:ascii="Times New Roman" w:hAnsi="Times New Roman" w:cs="Times New Roman"/>
          <w:b/>
          <w:bCs/>
          <w:color w:val="000000" w:themeColor="text1"/>
          <w:sz w:val="20"/>
          <w:szCs w:val="20"/>
        </w:rPr>
        <w:t>.</w:t>
      </w:r>
      <w:r w:rsidR="009400EF" w:rsidRPr="00B91261">
        <w:rPr>
          <w:rFonts w:ascii="Times New Roman" w:hAnsi="Times New Roman" w:cs="Times New Roman"/>
          <w:b/>
          <w:color w:val="000000" w:themeColor="text1"/>
          <w:sz w:val="20"/>
          <w:szCs w:val="20"/>
        </w:rPr>
        <w:t xml:space="preserve"> </w:t>
      </w:r>
      <w:r w:rsidR="00AC0D2F" w:rsidRPr="00B91261">
        <w:rPr>
          <w:rFonts w:ascii="Times New Roman" w:hAnsi="Times New Roman" w:cs="Times New Roman"/>
          <w:b/>
          <w:color w:val="000000" w:themeColor="text1"/>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а) личное заявление;</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документы воинского учета - для военнообязанных и лиц, подлежащих призыву на военную службу;</w:t>
      </w:r>
    </w:p>
    <w:p w:rsidR="00AC0D2F" w:rsidRPr="00B91261" w:rsidRDefault="00AC0D2F"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lastRenderedPageBreak/>
        <w:t>Гражданский служащий Управления, желающий, участвовать в конкурсе, подает заявление на имя руководителя Управления.</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B91261" w:rsidRDefault="00557EAF" w:rsidP="0078116C">
      <w:pPr>
        <w:spacing w:after="0" w:line="240" w:lineRule="auto"/>
        <w:ind w:firstLine="708"/>
        <w:jc w:val="both"/>
        <w:rPr>
          <w:rFonts w:ascii="Times New Roman" w:hAnsi="Times New Roman" w:cs="Times New Roman"/>
          <w:color w:val="000000" w:themeColor="text1"/>
          <w:sz w:val="20"/>
          <w:szCs w:val="20"/>
        </w:rPr>
      </w:pPr>
      <w:r w:rsidRPr="00B91261">
        <w:rPr>
          <w:rFonts w:ascii="Times New Roman" w:hAnsi="Times New Roman" w:cs="Times New Roman"/>
          <w:b/>
          <w:bCs/>
          <w:color w:val="000000" w:themeColor="text1"/>
          <w:sz w:val="20"/>
          <w:szCs w:val="20"/>
        </w:rPr>
        <w:t>9</w:t>
      </w:r>
      <w:r w:rsidR="0087168E" w:rsidRPr="00B91261">
        <w:rPr>
          <w:rFonts w:ascii="Times New Roman" w:hAnsi="Times New Roman" w:cs="Times New Roman"/>
          <w:b/>
          <w:bCs/>
          <w:color w:val="000000" w:themeColor="text1"/>
          <w:sz w:val="20"/>
          <w:szCs w:val="20"/>
        </w:rPr>
        <w:t>. Предположительно конкурс</w:t>
      </w:r>
      <w:r w:rsidR="0087168E" w:rsidRPr="00B91261">
        <w:rPr>
          <w:rFonts w:ascii="Times New Roman" w:hAnsi="Times New Roman" w:cs="Times New Roman"/>
          <w:b/>
          <w:color w:val="000000" w:themeColor="text1"/>
          <w:sz w:val="20"/>
          <w:szCs w:val="20"/>
        </w:rPr>
        <w:t> </w:t>
      </w:r>
      <w:r w:rsidR="00EC429E" w:rsidRPr="00B91261">
        <w:rPr>
          <w:rFonts w:ascii="Times New Roman" w:hAnsi="Times New Roman" w:cs="Times New Roman"/>
          <w:b/>
          <w:color w:val="000000" w:themeColor="text1"/>
          <w:sz w:val="20"/>
          <w:szCs w:val="20"/>
        </w:rPr>
        <w:t>будет проводиться</w:t>
      </w:r>
      <w:r w:rsidR="00B129BE" w:rsidRPr="00B91261">
        <w:rPr>
          <w:rFonts w:ascii="Times New Roman" w:hAnsi="Times New Roman" w:cs="Times New Roman"/>
          <w:color w:val="000000" w:themeColor="text1"/>
          <w:sz w:val="20"/>
          <w:szCs w:val="20"/>
        </w:rPr>
        <w:t xml:space="preserve"> </w:t>
      </w:r>
      <w:r w:rsidR="00BF7496" w:rsidRPr="00B91261">
        <w:rPr>
          <w:rFonts w:ascii="Times New Roman" w:hAnsi="Times New Roman" w:cs="Times New Roman"/>
          <w:color w:val="000000" w:themeColor="text1"/>
          <w:sz w:val="20"/>
          <w:szCs w:val="20"/>
        </w:rPr>
        <w:t xml:space="preserve">22 февраля 2022 </w:t>
      </w:r>
      <w:r w:rsidR="0087168E" w:rsidRPr="00B91261">
        <w:rPr>
          <w:rFonts w:ascii="Times New Roman" w:hAnsi="Times New Roman" w:cs="Times New Roman"/>
          <w:i/>
          <w:color w:val="000000" w:themeColor="text1"/>
          <w:sz w:val="20"/>
          <w:szCs w:val="20"/>
        </w:rPr>
        <w:t>года</w:t>
      </w:r>
      <w:r w:rsidR="0087168E" w:rsidRPr="00B91261">
        <w:rPr>
          <w:rFonts w:ascii="Times New Roman" w:hAnsi="Times New Roman" w:cs="Times New Roman"/>
          <w:color w:val="000000" w:themeColor="text1"/>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B91261" w:rsidRDefault="00557EAF" w:rsidP="0078116C">
      <w:pPr>
        <w:spacing w:after="0" w:line="240" w:lineRule="auto"/>
        <w:ind w:firstLine="708"/>
        <w:jc w:val="both"/>
        <w:rPr>
          <w:rFonts w:ascii="Times New Roman" w:hAnsi="Times New Roman" w:cs="Times New Roman"/>
          <w:b/>
          <w:color w:val="000000" w:themeColor="text1"/>
          <w:sz w:val="20"/>
          <w:szCs w:val="20"/>
        </w:rPr>
      </w:pPr>
      <w:r w:rsidRPr="00B91261">
        <w:rPr>
          <w:rFonts w:ascii="Times New Roman" w:hAnsi="Times New Roman" w:cs="Times New Roman"/>
          <w:b/>
          <w:bCs/>
          <w:color w:val="000000" w:themeColor="text1"/>
          <w:sz w:val="20"/>
          <w:szCs w:val="20"/>
        </w:rPr>
        <w:t>10</w:t>
      </w:r>
      <w:r w:rsidR="0087168E" w:rsidRPr="00B91261">
        <w:rPr>
          <w:rFonts w:ascii="Times New Roman" w:hAnsi="Times New Roman" w:cs="Times New Roman"/>
          <w:b/>
          <w:bCs/>
          <w:color w:val="000000" w:themeColor="text1"/>
          <w:sz w:val="20"/>
          <w:szCs w:val="20"/>
        </w:rPr>
        <w:t>. Условия и порядок проведения конкурса:</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Заседание комиссии проводится по необходимости при наличии не менее двух кандидатов на вакантную должность.</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B91261" w:rsidRDefault="0087168E" w:rsidP="0078116C">
      <w:pPr>
        <w:spacing w:after="0" w:line="240" w:lineRule="auto"/>
        <w:jc w:val="both"/>
        <w:rPr>
          <w:rFonts w:ascii="Times New Roman" w:hAnsi="Times New Roman" w:cs="Times New Roman"/>
          <w:color w:val="000000" w:themeColor="text1"/>
          <w:sz w:val="20"/>
          <w:szCs w:val="20"/>
        </w:rPr>
      </w:pPr>
      <w:r w:rsidRPr="00B91261">
        <w:rPr>
          <w:rFonts w:ascii="Times New Roman" w:hAnsi="Times New Roman" w:cs="Times New Roman"/>
          <w:color w:val="000000" w:themeColor="text1"/>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B91261" w:rsidRDefault="00557EAF" w:rsidP="0078116C">
      <w:pPr>
        <w:spacing w:after="0" w:line="240" w:lineRule="auto"/>
        <w:ind w:firstLine="708"/>
        <w:jc w:val="both"/>
        <w:rPr>
          <w:rFonts w:ascii="Times New Roman" w:hAnsi="Times New Roman" w:cs="Times New Roman"/>
          <w:color w:val="000000" w:themeColor="text1"/>
          <w:sz w:val="20"/>
          <w:szCs w:val="20"/>
        </w:rPr>
      </w:pPr>
      <w:r w:rsidRPr="00B91261">
        <w:rPr>
          <w:rFonts w:ascii="Times New Roman" w:hAnsi="Times New Roman" w:cs="Times New Roman"/>
          <w:b/>
          <w:bCs/>
          <w:color w:val="000000" w:themeColor="text1"/>
          <w:sz w:val="20"/>
          <w:szCs w:val="20"/>
        </w:rPr>
        <w:t>11</w:t>
      </w:r>
      <w:r w:rsidR="0087168E" w:rsidRPr="00B91261">
        <w:rPr>
          <w:rFonts w:ascii="Times New Roman" w:hAnsi="Times New Roman" w:cs="Times New Roman"/>
          <w:b/>
          <w:bCs/>
          <w:color w:val="000000" w:themeColor="text1"/>
          <w:sz w:val="20"/>
          <w:szCs w:val="20"/>
        </w:rPr>
        <w:t>.</w:t>
      </w:r>
      <w:r w:rsidR="0087168E" w:rsidRPr="00B91261">
        <w:rPr>
          <w:rFonts w:ascii="Times New Roman" w:hAnsi="Times New Roman" w:cs="Times New Roman"/>
          <w:b/>
          <w:color w:val="000000" w:themeColor="text1"/>
          <w:sz w:val="20"/>
          <w:szCs w:val="20"/>
        </w:rPr>
        <w:t> Условия прохождения гражданской службы:</w:t>
      </w:r>
      <w:r w:rsidR="0087168E" w:rsidRPr="00B91261">
        <w:rPr>
          <w:rFonts w:ascii="Times New Roman" w:hAnsi="Times New Roman" w:cs="Times New Roman"/>
          <w:color w:val="000000" w:themeColor="text1"/>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B91261">
        <w:rPr>
          <w:rFonts w:ascii="Times New Roman" w:hAnsi="Times New Roman" w:cs="Times New Roman"/>
          <w:color w:val="000000" w:themeColor="text1"/>
          <w:sz w:val="20"/>
          <w:szCs w:val="20"/>
        </w:rPr>
        <w:t xml:space="preserve">    </w:t>
      </w:r>
    </w:p>
    <w:p w:rsidR="00E3663B" w:rsidRPr="00B91261" w:rsidRDefault="00E3663B" w:rsidP="0078116C">
      <w:pPr>
        <w:spacing w:after="0" w:line="240" w:lineRule="auto"/>
        <w:jc w:val="both"/>
        <w:rPr>
          <w:rFonts w:ascii="Times New Roman" w:hAnsi="Times New Roman" w:cs="Times New Roman"/>
          <w:color w:val="000000" w:themeColor="text1"/>
          <w:sz w:val="20"/>
          <w:szCs w:val="20"/>
        </w:rPr>
      </w:pPr>
    </w:p>
    <w:p w:rsidR="00D56885" w:rsidRPr="00B91261" w:rsidRDefault="0078116C" w:rsidP="0078116C">
      <w:pPr>
        <w:spacing w:after="0" w:line="240" w:lineRule="auto"/>
        <w:jc w:val="both"/>
        <w:rPr>
          <w:rFonts w:ascii="Times New Roman" w:hAnsi="Times New Roman" w:cs="Times New Roman"/>
          <w:b/>
          <w:color w:val="000000" w:themeColor="text1"/>
          <w:sz w:val="20"/>
          <w:szCs w:val="20"/>
        </w:rPr>
      </w:pPr>
      <w:bookmarkStart w:id="7" w:name="_GoBack"/>
      <w:r w:rsidRPr="00B91261">
        <w:rPr>
          <w:rFonts w:ascii="Times New Roman" w:hAnsi="Times New Roman" w:cs="Times New Roman"/>
          <w:color w:val="000000" w:themeColor="text1"/>
          <w:sz w:val="20"/>
          <w:szCs w:val="20"/>
        </w:rPr>
        <w:t xml:space="preserve">Руководитель управления </w:t>
      </w:r>
      <w:r w:rsidRPr="00B91261">
        <w:rPr>
          <w:rFonts w:ascii="Times New Roman" w:hAnsi="Times New Roman" w:cs="Times New Roman"/>
          <w:color w:val="000000" w:themeColor="text1"/>
          <w:sz w:val="20"/>
          <w:szCs w:val="20"/>
        </w:rPr>
        <w:tab/>
      </w:r>
      <w:r w:rsidRPr="00B91261">
        <w:rPr>
          <w:rFonts w:ascii="Times New Roman" w:hAnsi="Times New Roman" w:cs="Times New Roman"/>
          <w:color w:val="000000" w:themeColor="text1"/>
          <w:sz w:val="20"/>
          <w:szCs w:val="20"/>
        </w:rPr>
        <w:tab/>
      </w:r>
      <w:r w:rsidRPr="00B91261">
        <w:rPr>
          <w:rFonts w:ascii="Times New Roman" w:hAnsi="Times New Roman" w:cs="Times New Roman"/>
          <w:color w:val="000000" w:themeColor="text1"/>
          <w:sz w:val="20"/>
          <w:szCs w:val="20"/>
        </w:rPr>
        <w:tab/>
      </w:r>
      <w:r w:rsidRPr="00B91261">
        <w:rPr>
          <w:rFonts w:ascii="Times New Roman" w:hAnsi="Times New Roman" w:cs="Times New Roman"/>
          <w:color w:val="000000" w:themeColor="text1"/>
          <w:sz w:val="20"/>
          <w:szCs w:val="20"/>
        </w:rPr>
        <w:tab/>
      </w:r>
      <w:r w:rsidRPr="00B91261">
        <w:rPr>
          <w:rFonts w:ascii="Times New Roman" w:hAnsi="Times New Roman" w:cs="Times New Roman"/>
          <w:color w:val="000000" w:themeColor="text1"/>
          <w:sz w:val="20"/>
          <w:szCs w:val="20"/>
        </w:rPr>
        <w:tab/>
      </w:r>
      <w:r w:rsidRPr="00B91261">
        <w:rPr>
          <w:rFonts w:ascii="Times New Roman" w:hAnsi="Times New Roman" w:cs="Times New Roman"/>
          <w:color w:val="000000" w:themeColor="text1"/>
          <w:sz w:val="20"/>
          <w:szCs w:val="20"/>
        </w:rPr>
        <w:tab/>
      </w:r>
      <w:r w:rsidRPr="00B91261">
        <w:rPr>
          <w:rFonts w:ascii="Times New Roman" w:hAnsi="Times New Roman" w:cs="Times New Roman"/>
          <w:b/>
          <w:color w:val="000000" w:themeColor="text1"/>
          <w:sz w:val="20"/>
          <w:szCs w:val="20"/>
        </w:rPr>
        <w:tab/>
      </w:r>
      <w:r w:rsidRPr="00B91261">
        <w:rPr>
          <w:rFonts w:ascii="Times New Roman" w:hAnsi="Times New Roman" w:cs="Times New Roman"/>
          <w:color w:val="000000" w:themeColor="text1"/>
          <w:sz w:val="20"/>
          <w:szCs w:val="20"/>
        </w:rPr>
        <w:t>И.В. Панфилова</w:t>
      </w:r>
      <w:bookmarkEnd w:id="7"/>
    </w:p>
    <w:sectPr w:rsidR="00D56885" w:rsidRPr="00B91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2C7A00"/>
    <w:multiLevelType w:val="hybridMultilevel"/>
    <w:tmpl w:val="71040AF0"/>
    <w:lvl w:ilvl="0" w:tplc="565433E0">
      <w:start w:val="1"/>
      <w:numFmt w:val="decimal"/>
      <w:suff w:val="space"/>
      <w:lvlText w:val="%1)"/>
      <w:lvlJc w:val="left"/>
      <w:pPr>
        <w:ind w:left="92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E280E"/>
    <w:rsid w:val="002E4EB5"/>
    <w:rsid w:val="00301728"/>
    <w:rsid w:val="00386609"/>
    <w:rsid w:val="003B6AA5"/>
    <w:rsid w:val="003D1A1C"/>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8116C"/>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1610"/>
    <w:rsid w:val="009D372A"/>
    <w:rsid w:val="009E6CBB"/>
    <w:rsid w:val="009F0149"/>
    <w:rsid w:val="00A111EF"/>
    <w:rsid w:val="00A30C5B"/>
    <w:rsid w:val="00A46AAC"/>
    <w:rsid w:val="00A776CD"/>
    <w:rsid w:val="00AC0D2F"/>
    <w:rsid w:val="00B0424C"/>
    <w:rsid w:val="00B06BEE"/>
    <w:rsid w:val="00B129BE"/>
    <w:rsid w:val="00B15BA1"/>
    <w:rsid w:val="00B27E01"/>
    <w:rsid w:val="00B33F4E"/>
    <w:rsid w:val="00B80C5E"/>
    <w:rsid w:val="00B91261"/>
    <w:rsid w:val="00BD1DF9"/>
    <w:rsid w:val="00BF7496"/>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15</cp:revision>
  <cp:lastPrinted>2021-04-01T07:50:00Z</cp:lastPrinted>
  <dcterms:created xsi:type="dcterms:W3CDTF">2021-04-01T07:51:00Z</dcterms:created>
  <dcterms:modified xsi:type="dcterms:W3CDTF">2022-01-17T10:57:00Z</dcterms:modified>
</cp:coreProperties>
</file>